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0CD862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79FFF5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013E53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42E1B">
        <w:rPr>
          <w:rFonts w:ascii="Corbel" w:hAnsi="Corbel"/>
          <w:i/>
          <w:smallCaps/>
          <w:sz w:val="24"/>
          <w:szCs w:val="24"/>
        </w:rPr>
        <w:t>2022/2023 – 2023</w:t>
      </w:r>
      <w:r w:rsidR="007A5948">
        <w:rPr>
          <w:rFonts w:ascii="Corbel" w:hAnsi="Corbel"/>
          <w:i/>
          <w:smallCaps/>
          <w:sz w:val="24"/>
          <w:szCs w:val="24"/>
        </w:rPr>
        <w:t>/202</w:t>
      </w:r>
      <w:r w:rsidR="00742E1B">
        <w:rPr>
          <w:rFonts w:ascii="Corbel" w:hAnsi="Corbel"/>
          <w:i/>
          <w:smallCaps/>
          <w:sz w:val="24"/>
          <w:szCs w:val="24"/>
        </w:rPr>
        <w:t>4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064DD17E" w14:textId="526FD4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85D150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85D1509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85D150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85D1509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26A8611" w14:textId="2CE6875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052066">
        <w:rPr>
          <w:rFonts w:ascii="Corbel" w:hAnsi="Corbel"/>
          <w:sz w:val="20"/>
          <w:szCs w:val="20"/>
        </w:rPr>
        <w:t>2023</w:t>
      </w:r>
      <w:r w:rsidR="00052066">
        <w:rPr>
          <w:rFonts w:ascii="Corbel" w:hAnsi="Corbel"/>
          <w:sz w:val="20"/>
          <w:szCs w:val="20"/>
        </w:rPr>
        <w:t>/2024</w:t>
      </w:r>
    </w:p>
    <w:p w:rsidRPr="009C54AE" w:rsidR="0085747A" w:rsidP="009C54AE" w:rsidRDefault="0085747A" w14:paraId="7BA63C5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36529A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B5D7EC1" w14:paraId="270F989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AFAA1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B5D7EC1" w:rsidRDefault="00742E1B" w14:paraId="0C049688" w14:textId="3696600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8"/>
                <w:szCs w:val="28"/>
              </w:rPr>
            </w:pPr>
            <w:r w:rsidRPr="5B5D7EC1" w:rsidR="7AD7969F"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Kryminologia z elementami nauk policyjnych</w:t>
            </w:r>
          </w:p>
        </w:tc>
      </w:tr>
      <w:tr w:rsidRPr="009C54AE" w:rsidR="0085747A" w:rsidTr="5B5D7EC1" w14:paraId="672979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C5D2F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03C2" w14:paraId="3E052A0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3C2">
              <w:rPr>
                <w:rFonts w:ascii="Corbel" w:hAnsi="Corbel"/>
                <w:b w:val="0"/>
                <w:sz w:val="24"/>
                <w:szCs w:val="24"/>
              </w:rPr>
              <w:t>A2SO36</w:t>
            </w:r>
          </w:p>
        </w:tc>
      </w:tr>
      <w:tr w:rsidRPr="009C54AE" w:rsidR="00B1336C" w:rsidTr="5B5D7EC1" w14:paraId="15430C0F" w14:textId="77777777">
        <w:tc>
          <w:tcPr>
            <w:tcW w:w="2694" w:type="dxa"/>
            <w:tcMar/>
            <w:vAlign w:val="center"/>
          </w:tcPr>
          <w:p w:rsidRPr="009C54AE" w:rsidR="00B1336C" w:rsidP="00B1336C" w:rsidRDefault="00B1336C" w14:paraId="3D24174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1336C" w:rsidP="085D1509" w:rsidRDefault="00B1336C" w14:paraId="2C9CC51F" w14:textId="0251031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5D1509" w:rsidR="00B1336C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85D1509" w:rsidR="00B1336C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085D1509" w:rsidR="00B1336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B1336C" w:rsidTr="5B5D7EC1" w14:paraId="7065F128" w14:textId="77777777">
        <w:tc>
          <w:tcPr>
            <w:tcW w:w="2694" w:type="dxa"/>
            <w:tcMar/>
            <w:vAlign w:val="center"/>
          </w:tcPr>
          <w:p w:rsidRPr="009C54AE" w:rsidR="00B1336C" w:rsidP="00B1336C" w:rsidRDefault="00B1336C" w14:paraId="48324E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1336C" w:rsidP="085D1509" w:rsidRDefault="00B1336C" w14:paraId="4CEB0D31" w14:textId="08B728D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5D1509" w:rsidR="3A731D4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85D1509" w:rsidR="00B1336C">
              <w:rPr>
                <w:rFonts w:ascii="Corbel" w:hAnsi="Corbel"/>
                <w:b w:val="0"/>
                <w:bCs w:val="0"/>
                <w:sz w:val="24"/>
                <w:szCs w:val="24"/>
              </w:rPr>
              <w:t>Pracownia Kryminologii i Kryminalistyki</w:t>
            </w:r>
          </w:p>
        </w:tc>
      </w:tr>
      <w:tr w:rsidRPr="009C54AE" w:rsidR="0085747A" w:rsidTr="5B5D7EC1" w14:paraId="5B99125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E17C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125ED8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5B5D7EC1" w14:paraId="664E571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A6075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018BABE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742E1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5B5D7EC1" w14:paraId="23B93D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6F10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4DC8999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5B5D7EC1" w14:paraId="3A0215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46FA2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418BE" w14:paraId="19C1C7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815D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5B5D7EC1" w14:paraId="56688EB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FA3D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85D1509" w:rsidRDefault="00742E1B" w14:paraId="27111BE9" w14:textId="0FCC5B7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5D1509" w:rsidR="00742E1B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85D1509" w:rsidR="6CE4389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085D1509" w:rsidR="00742E1B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</w:p>
        </w:tc>
      </w:tr>
      <w:tr w:rsidRPr="009C54AE" w:rsidR="0085747A" w:rsidTr="5B5D7EC1" w14:paraId="4590F0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36D6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2E1B" w14:paraId="46BC6C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5B5D7EC1" w14:paraId="3E1A257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455C3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D815D0" w14:paraId="4932D4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B5D7EC1" w14:paraId="0F20D9C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C1C4F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F3E9A" w14:paraId="3522B259" w14:textId="4EBCAF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Pr="009C54AE" w:rsidR="00EF3E9A" w:rsidTr="5B5D7EC1" w14:paraId="1E0A4D73" w14:textId="77777777">
        <w:tc>
          <w:tcPr>
            <w:tcW w:w="2694" w:type="dxa"/>
            <w:tcMar/>
            <w:vAlign w:val="center"/>
          </w:tcPr>
          <w:p w:rsidRPr="009C54AE" w:rsidR="00EF3E9A" w:rsidP="00EF3E9A" w:rsidRDefault="00EF3E9A" w14:paraId="7A503C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F3E9A" w:rsidP="085D1509" w:rsidRDefault="00EF3E9A" w14:paraId="732643F7" w14:textId="1247155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5D1509" w:rsidR="00EF3E9A">
              <w:rPr>
                <w:rFonts w:ascii="Corbel" w:hAnsi="Corbel"/>
                <w:b w:val="0"/>
                <w:bCs w:val="0"/>
                <w:sz w:val="24"/>
                <w:szCs w:val="24"/>
              </w:rPr>
              <w:t>dr Katarzyna Czeszejko-Sochacka</w:t>
            </w:r>
          </w:p>
        </w:tc>
      </w:tr>
    </w:tbl>
    <w:p w:rsidRPr="009C54AE" w:rsidR="0085747A" w:rsidP="009C54AE" w:rsidRDefault="0085747A" w14:paraId="0C49EBD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AE9D11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706BFA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8F3969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35"/>
        <w:gridCol w:w="808"/>
        <w:gridCol w:w="763"/>
        <w:gridCol w:w="948"/>
        <w:gridCol w:w="1189"/>
        <w:gridCol w:w="1505"/>
      </w:tblGrid>
      <w:tr w:rsidRPr="009C54AE" w:rsidR="00015B8F" w:rsidTr="085D1509" w14:paraId="0DC477B1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3E574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4B240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688E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1CB6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383A3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25F4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734AA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8C8E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4560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99F8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2CFED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85D1509" w14:paraId="41BA8DDD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EF3E9A" w:rsidRDefault="00EF3E9A" w14:paraId="45306E7C" w14:textId="5CFD2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A4163" w14:paraId="6E0B52D3" w14:textId="3327A9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85D1509" w:rsidR="3B001BB9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37569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A55AA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7BEB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F4AA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506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2EF44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25F9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A4163" w14:paraId="5BE02A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86B102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E584CE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A225E" w14:paraId="3C8B7A2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0A225E" w14:paraId="4DDB3A5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E5ABAB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9BA739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120AA" w:rsidP="009C54AE" w:rsidRDefault="00F418BE" w14:paraId="70F0879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D120AA">
        <w:rPr>
          <w:rFonts w:ascii="Corbel" w:hAnsi="Corbel"/>
          <w:b w:val="0"/>
          <w:szCs w:val="24"/>
        </w:rPr>
        <w:t>gzamin</w:t>
      </w:r>
    </w:p>
    <w:p w:rsidR="00E960BB" w:rsidP="009C54AE" w:rsidRDefault="00E960BB" w14:paraId="568DDC9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B54136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85D1509" w:rsidR="0085747A">
        <w:rPr>
          <w:rFonts w:ascii="Corbel" w:hAnsi="Corbel"/>
        </w:rPr>
        <w:t xml:space="preserve">2.Wymagania wstępne </w:t>
      </w:r>
    </w:p>
    <w:p w:rsidR="085D1509" w:rsidP="085D1509" w:rsidRDefault="085D1509" w14:paraId="51768C76" w14:textId="673A334F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1DCA237" w14:textId="77777777">
        <w:tc>
          <w:tcPr>
            <w:tcW w:w="9670" w:type="dxa"/>
          </w:tcPr>
          <w:p w:rsidRPr="009C54AE" w:rsidR="0085747A" w:rsidP="009C54AE" w:rsidRDefault="00916DCD" w14:paraId="03781C2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B6D75" w:rsidR="006554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odstawowa wiedza z zakresu prawa karnego materialnego i procedury karnej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na temat zjawiska przestępczości</w:t>
            </w:r>
          </w:p>
        </w:tc>
      </w:tr>
    </w:tbl>
    <w:p w:rsidR="00153C41" w:rsidP="009C54AE" w:rsidRDefault="00153C41" w14:paraId="7847EB9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85D1509" w:rsidP="085D1509" w:rsidRDefault="085D1509" w14:paraId="750E774C" w14:textId="04BEB763">
      <w:pPr>
        <w:pStyle w:val="Punktygwne"/>
        <w:spacing w:before="0" w:after="0"/>
        <w:rPr>
          <w:rFonts w:ascii="Corbel" w:hAnsi="Corbel"/>
        </w:rPr>
      </w:pPr>
    </w:p>
    <w:p w:rsidRPr="00C05F44" w:rsidR="0085747A" w:rsidP="009C54AE" w:rsidRDefault="0071620A" w14:paraId="7A2641B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8B31FE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ADBE3D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0BFAF4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4BF5AF12" w14:textId="77777777">
        <w:tc>
          <w:tcPr>
            <w:tcW w:w="851" w:type="dxa"/>
            <w:vAlign w:val="center"/>
          </w:tcPr>
          <w:p w:rsidRPr="009C54AE" w:rsidR="0085747A" w:rsidP="009C54AE" w:rsidRDefault="0085747A" w14:paraId="34B4156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916DCD" w14:paraId="7BA6E03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</w:p>
        </w:tc>
      </w:tr>
      <w:tr w:rsidRPr="009C54AE" w:rsidR="0085747A" w:rsidTr="00923D7D" w14:paraId="5C3976E2" w14:textId="77777777">
        <w:tc>
          <w:tcPr>
            <w:tcW w:w="851" w:type="dxa"/>
            <w:vAlign w:val="center"/>
          </w:tcPr>
          <w:p w:rsidRPr="009C54AE" w:rsidR="0085747A" w:rsidP="009C54AE" w:rsidRDefault="00655408" w14:paraId="2B4A2BD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655408" w:rsidRDefault="00916DCD" w14:paraId="577FC8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sz w:val="24"/>
                <w:szCs w:val="24"/>
              </w:rPr>
              <w:t>Przyswojenie podstaw wiktymologii i suicydologii</w:t>
            </w:r>
          </w:p>
        </w:tc>
      </w:tr>
      <w:tr w:rsidRPr="009C54AE" w:rsidR="0085747A" w:rsidTr="00923D7D" w14:paraId="4743A046" w14:textId="77777777">
        <w:tc>
          <w:tcPr>
            <w:tcW w:w="851" w:type="dxa"/>
            <w:vAlign w:val="center"/>
          </w:tcPr>
          <w:p w:rsidRPr="009C54AE" w:rsidR="0085747A" w:rsidP="009C54AE" w:rsidRDefault="0085747A" w14:paraId="2392A2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554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655408" w:rsidRDefault="00916DCD" w14:paraId="4B639B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Przyswojenie zasad przeprowadzania czynności procesowych na miejscu zdarzenia</w:t>
            </w:r>
          </w:p>
        </w:tc>
      </w:tr>
      <w:tr w:rsidRPr="009C54AE" w:rsidR="00916DCD" w:rsidTr="00923D7D" w14:paraId="0F62D5F6" w14:textId="77777777">
        <w:tc>
          <w:tcPr>
            <w:tcW w:w="851" w:type="dxa"/>
            <w:vAlign w:val="center"/>
          </w:tcPr>
          <w:p w:rsidRPr="009C54AE" w:rsidR="00916DCD" w:rsidP="009C54AE" w:rsidRDefault="00916DCD" w14:paraId="086882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16DCD" w:rsidR="00916DCD" w:rsidP="00916DCD" w:rsidRDefault="00916DCD" w14:paraId="2C5DD09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Opanowanie umiejętności stosowania podstawowych badań technicznych </w:t>
            </w:r>
          </w:p>
          <w:p w:rsidRPr="00916DCD" w:rsidR="00916DCD" w:rsidP="00916DCD" w:rsidRDefault="00916DCD" w14:paraId="26185AD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 kryminalistyce</w:t>
            </w:r>
          </w:p>
        </w:tc>
      </w:tr>
    </w:tbl>
    <w:p w:rsidRPr="009C54AE" w:rsidR="0085747A" w:rsidP="009C54AE" w:rsidRDefault="0085747A" w14:paraId="5DB6F3A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EADBA0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9C6D4D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85D1509" w14:paraId="465A2A0C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5BE039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4411D8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7BBABF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922DD" w:rsidTr="085D1509" w14:paraId="24992CC8" w14:textId="77777777">
        <w:tc>
          <w:tcPr>
            <w:tcW w:w="1701" w:type="dxa"/>
            <w:tcMar/>
            <w:vAlign w:val="center"/>
          </w:tcPr>
          <w:p w:rsidRPr="009C54AE" w:rsidR="00E922DD" w:rsidP="00E922DD" w:rsidRDefault="00040FB8" w14:paraId="0C0BE25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  <w:vAlign w:val="center"/>
          </w:tcPr>
          <w:p w:rsidRPr="009C54AE" w:rsidR="00E922DD" w:rsidP="085D1509" w:rsidRDefault="00E922DD" w14:paraId="3EF78849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7FB5AF52">
              <w:rPr>
                <w:rFonts w:ascii="Corbel" w:hAnsi="Corbel"/>
                <w:b w:val="0"/>
                <w:bCs w:val="0"/>
                <w:caps w:val="0"/>
                <w:smallCaps w:val="0"/>
              </w:rPr>
              <w:t>charakteryzuje kryminologię jako dyscyplinę naukową</w:t>
            </w:r>
          </w:p>
        </w:tc>
        <w:tc>
          <w:tcPr>
            <w:tcW w:w="1873" w:type="dxa"/>
            <w:tcMar/>
            <w:vAlign w:val="center"/>
          </w:tcPr>
          <w:p w:rsidRPr="009C54AE" w:rsidR="00E922DD" w:rsidP="00E922DD" w:rsidRDefault="00E922DD" w14:paraId="393440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93259D" w:rsidTr="085D1509" w14:paraId="694B46A9" w14:textId="77777777">
        <w:tc>
          <w:tcPr>
            <w:tcW w:w="1701" w:type="dxa"/>
            <w:tcMar/>
            <w:vAlign w:val="center"/>
          </w:tcPr>
          <w:p w:rsidRPr="009C54AE" w:rsidR="0093259D" w:rsidP="0093259D" w:rsidRDefault="003E6851" w14:paraId="2357C68E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  <w:tcMar/>
            <w:vAlign w:val="center"/>
          </w:tcPr>
          <w:p w:rsidRPr="009C54AE" w:rsidR="0093259D" w:rsidP="085D1509" w:rsidRDefault="0093259D" w14:paraId="7968FD8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67238688">
              <w:rPr>
                <w:rFonts w:ascii="Corbel" w:hAnsi="Corbel"/>
                <w:b w:val="0"/>
                <w:bCs w:val="0"/>
                <w:caps w:val="0"/>
                <w:smallCaps w:val="0"/>
              </w:rPr>
              <w:t>wymienia i opisuje działy kryminalistyki</w:t>
            </w:r>
          </w:p>
        </w:tc>
        <w:tc>
          <w:tcPr>
            <w:tcW w:w="1873" w:type="dxa"/>
            <w:tcMar/>
            <w:vAlign w:val="center"/>
          </w:tcPr>
          <w:p w:rsidRPr="009C54AE" w:rsidR="0093259D" w:rsidP="0093259D" w:rsidRDefault="0093259D" w14:paraId="4BD299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85D1509" w14:paraId="61808C58" w14:textId="77777777">
        <w:tc>
          <w:tcPr>
            <w:tcW w:w="1701" w:type="dxa"/>
            <w:tcMar/>
          </w:tcPr>
          <w:p w:rsidRPr="009C54AE" w:rsidR="0085747A" w:rsidP="009C54AE" w:rsidRDefault="0085747A" w14:paraId="07E2B0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9C54AE" w:rsidR="0085747A" w:rsidP="085D1509" w:rsidRDefault="00E922DD" w14:paraId="1E8C1A6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7FB5AF52">
              <w:rPr>
                <w:rFonts w:ascii="Corbel" w:hAnsi="Corbel"/>
                <w:b w:val="0"/>
                <w:bCs w:val="0"/>
                <w:caps w:val="0"/>
                <w:smallCaps w:val="0"/>
              </w:rPr>
              <w:t>wymienia i opisuje rodzaje ekspertyz kryminalistycznych oraz instytucje je wykonujące</w:t>
            </w:r>
          </w:p>
        </w:tc>
        <w:tc>
          <w:tcPr>
            <w:tcW w:w="1873" w:type="dxa"/>
            <w:tcMar/>
          </w:tcPr>
          <w:p w:rsidRPr="009C54AE" w:rsidR="0085747A" w:rsidP="009C54AE" w:rsidRDefault="00B630BC" w14:paraId="7FDD22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EB1DB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630BC" w:rsidR="00EB1DB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2669AF" w:rsidTr="085D1509" w14:paraId="78D03313" w14:textId="77777777">
        <w:tc>
          <w:tcPr>
            <w:tcW w:w="1701" w:type="dxa"/>
            <w:tcMar/>
          </w:tcPr>
          <w:p w:rsidRPr="009C54AE" w:rsidR="002669AF" w:rsidP="009C54AE" w:rsidRDefault="003E1E97" w14:paraId="1B94E6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E17574" w:rsidR="002669AF" w:rsidP="085D1509" w:rsidRDefault="007355AE" w14:paraId="3A638652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>dysponuje wiedzą</w:t>
            </w:r>
            <w:r w:rsidRPr="085D1509" w:rsidR="4D2690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zakresu metodyki wykonywania </w:t>
            </w:r>
            <w:r w:rsidRPr="085D1509" w:rsidR="4D269062">
              <w:rPr>
                <w:rFonts w:ascii="Corbel" w:hAnsi="Corbel"/>
                <w:b w:val="0"/>
                <w:bCs w:val="0"/>
                <w:caps w:val="0"/>
                <w:smallCaps w:val="0"/>
              </w:rPr>
              <w:t>wybranych rodzajów ekspertyz kryminalistycznych</w:t>
            </w:r>
            <w:r w:rsidRPr="085D1509" w:rsidR="4D2690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zasad współpracy organu procesowego z biegłymi</w:t>
            </w:r>
          </w:p>
        </w:tc>
        <w:tc>
          <w:tcPr>
            <w:tcW w:w="1873" w:type="dxa"/>
            <w:tcMar/>
          </w:tcPr>
          <w:p w:rsidRPr="00B630BC" w:rsidR="002669AF" w:rsidP="009C54AE" w:rsidRDefault="003E1E97" w14:paraId="1724C6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8910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630BC" w:rsidR="0089107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85D1509" w14:paraId="11946D5B" w14:textId="77777777">
        <w:tc>
          <w:tcPr>
            <w:tcW w:w="1701" w:type="dxa"/>
            <w:tcMar/>
          </w:tcPr>
          <w:p w:rsidRPr="009C54AE" w:rsidR="0085747A" w:rsidP="009C54AE" w:rsidRDefault="0085747A" w14:paraId="66444E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30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Pr="009C54AE" w:rsidR="0085747A" w:rsidP="085D1509" w:rsidRDefault="0089107F" w14:paraId="6575DC97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0F363994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wiedzę</w:t>
            </w:r>
            <w:r w:rsidRPr="085D1509" w:rsidR="0F36399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na temat odpowiedzialności i etyki pracowników administracji publicznej oraz zna kluczowe zagadnienia dotyczące</w:t>
            </w:r>
            <w:r w:rsidRPr="085D1509" w:rsidR="0F36399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85D1509" w:rsidR="0F363994">
              <w:rPr>
                <w:rFonts w:ascii="Corbel" w:hAnsi="Corbel"/>
                <w:b w:val="0"/>
                <w:bCs w:val="0"/>
                <w:caps w:val="0"/>
                <w:smallCaps w:val="0"/>
              </w:rPr>
              <w:t>zatrudnienia w służbie publicznej</w:t>
            </w:r>
            <w:r w:rsidRPr="085D1509" w:rsidR="0F36399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szczeg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>ólnie w odniesieniu do zawodów związanych z kryminologią i kryminalistyką</w:t>
            </w:r>
          </w:p>
        </w:tc>
        <w:tc>
          <w:tcPr>
            <w:tcW w:w="1873" w:type="dxa"/>
            <w:tcMar/>
          </w:tcPr>
          <w:p w:rsidRPr="009C54AE" w:rsidR="0085747A" w:rsidP="009C54AE" w:rsidRDefault="00B630BC" w14:paraId="759C8B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FB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040FB8" w:rsidR="00363C0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Pr="009C54AE" w:rsidR="00B630BC" w:rsidTr="085D1509" w14:paraId="5763576F" w14:textId="77777777">
        <w:tc>
          <w:tcPr>
            <w:tcW w:w="1701" w:type="dxa"/>
            <w:tcMar/>
          </w:tcPr>
          <w:p w:rsidRPr="009C54AE" w:rsidR="00B630BC" w:rsidP="009C54AE" w:rsidRDefault="00B630BC" w14:paraId="063409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Mar/>
          </w:tcPr>
          <w:p w:rsidRPr="009C54AE" w:rsidR="00B630BC" w:rsidP="085D1509" w:rsidRDefault="0094189A" w14:paraId="155BBFB3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723F7D1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dokonuje prawidłowej  interpretacji norm prawnych w zakresie </w:t>
            </w:r>
            <w:r w:rsidRPr="085D1509" w:rsidR="4D269062">
              <w:rPr>
                <w:rFonts w:ascii="Corbel" w:hAnsi="Corbel"/>
                <w:b w:val="0"/>
                <w:bCs w:val="0"/>
                <w:caps w:val="0"/>
                <w:smallCaps w:val="0"/>
              </w:rPr>
              <w:t>wykonywania ek</w:t>
            </w:r>
            <w:r w:rsidRPr="085D1509" w:rsidR="204F79C3">
              <w:rPr>
                <w:rFonts w:ascii="Corbel" w:hAnsi="Corbel"/>
                <w:b w:val="0"/>
                <w:bCs w:val="0"/>
                <w:caps w:val="0"/>
                <w:smallCaps w:val="0"/>
              </w:rPr>
              <w:t>s</w:t>
            </w:r>
            <w:r w:rsidRPr="085D1509" w:rsidR="4D269062">
              <w:rPr>
                <w:rFonts w:ascii="Corbel" w:hAnsi="Corbel"/>
                <w:b w:val="0"/>
                <w:bCs w:val="0"/>
                <w:caps w:val="0"/>
                <w:smallCaps w:val="0"/>
              </w:rPr>
              <w:t>pertyzy</w:t>
            </w:r>
            <w:r w:rsidRPr="085D1509" w:rsidR="723F7D1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kryminalistycznej</w:t>
            </w:r>
          </w:p>
        </w:tc>
        <w:tc>
          <w:tcPr>
            <w:tcW w:w="1873" w:type="dxa"/>
            <w:tcMar/>
          </w:tcPr>
          <w:p w:rsidRPr="00B630BC" w:rsidR="00B630BC" w:rsidP="009C54AE" w:rsidRDefault="00B630BC" w14:paraId="7BD5E2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B630BC" w:rsidTr="085D1509" w14:paraId="12667272" w14:textId="77777777">
        <w:tc>
          <w:tcPr>
            <w:tcW w:w="1701" w:type="dxa"/>
            <w:tcMar/>
          </w:tcPr>
          <w:p w:rsidRPr="009C54AE" w:rsidR="00B630BC" w:rsidP="009C54AE" w:rsidRDefault="00B630BC" w14:paraId="191E12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Mar/>
          </w:tcPr>
          <w:p w:rsidRPr="009C54AE" w:rsidR="00B630BC" w:rsidP="085D1509" w:rsidRDefault="007355AE" w14:paraId="31B38035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się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specjalistycznymi umiejętnościami znajdowania podstaw prawnych, orzecznictwa i literatury dotyczącej badanych zagadnień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zakresu kryminologii i kryminalistyki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stosowania zasad etycznych, jak również samodzielnego proponowania rozwiązań konkretnego problemu i podejmowania rozstrzygnięć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odnoszących się do problematyki przedmiotu</w:t>
            </w:r>
          </w:p>
        </w:tc>
        <w:tc>
          <w:tcPr>
            <w:tcW w:w="1873" w:type="dxa"/>
            <w:tcMar/>
          </w:tcPr>
          <w:p w:rsidRPr="00040FB8" w:rsidR="00B630BC" w:rsidP="009C54AE" w:rsidRDefault="009425D3" w14:paraId="4E4A45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FB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Pr="00040FB8" w:rsidR="00363C0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B630BC" w:rsidTr="085D1509" w14:paraId="3DA88E84" w14:textId="77777777">
        <w:tc>
          <w:tcPr>
            <w:tcW w:w="1701" w:type="dxa"/>
            <w:tcMar/>
          </w:tcPr>
          <w:p w:rsidRPr="009C54AE" w:rsidR="00B630BC" w:rsidP="009C54AE" w:rsidRDefault="00B630BC" w14:paraId="7F4146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tcMar/>
          </w:tcPr>
          <w:p w:rsidRPr="009C54AE" w:rsidR="00B630BC" w:rsidP="085D1509" w:rsidRDefault="007355AE" w14:paraId="063584E1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samodzielnie rozwią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>zywa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>ć podstawowe problemy administracyjne, prawne i etyczne związane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funkcjonowaniem struktur publicznych i niepublicznych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szczególnie w odniesieniu do wykonywania</w:t>
            </w:r>
            <w:r w:rsidRPr="085D1509" w:rsidR="1017F6F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badań i</w:t>
            </w:r>
            <w:r w:rsidRPr="085D1509" w:rsidR="3E5C490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ekspertyz kryminalistycznych</w:t>
            </w:r>
          </w:p>
        </w:tc>
        <w:tc>
          <w:tcPr>
            <w:tcW w:w="1873" w:type="dxa"/>
            <w:tcMar/>
          </w:tcPr>
          <w:p w:rsidRPr="00B630BC" w:rsidR="00B630BC" w:rsidP="009C54AE" w:rsidRDefault="009425D3" w14:paraId="4E3761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63C0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363C0D" w:rsidTr="085D1509" w14:paraId="7AC3098E" w14:textId="77777777">
        <w:tc>
          <w:tcPr>
            <w:tcW w:w="1701" w:type="dxa"/>
            <w:tcMar/>
          </w:tcPr>
          <w:p w:rsidRPr="009C54AE" w:rsidR="00363C0D" w:rsidP="009C54AE" w:rsidRDefault="00040FB8" w14:paraId="067026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  <w:tcMar/>
          </w:tcPr>
          <w:p w:rsidRPr="00221A38" w:rsidR="00221A38" w:rsidP="085D1509" w:rsidRDefault="000F6A40" w14:paraId="1784162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4F36C097">
              <w:rPr>
                <w:rFonts w:ascii="Corbel" w:hAnsi="Corbel"/>
                <w:b w:val="0"/>
                <w:bCs w:val="0"/>
                <w:caps w:val="0"/>
                <w:smallCaps w:val="0"/>
              </w:rPr>
              <w:t>w</w:t>
            </w:r>
            <w:r w:rsidRPr="085D1509" w:rsidR="46A0C0CE">
              <w:rPr>
                <w:rFonts w:ascii="Corbel" w:hAnsi="Corbel"/>
                <w:b w:val="0"/>
                <w:bCs w:val="0"/>
                <w:caps w:val="0"/>
                <w:smallCaps w:val="0"/>
              </w:rPr>
              <w:t>ykazuje odpowiedzialność za własne przygotowanie do</w:t>
            </w:r>
          </w:p>
          <w:p w:rsidR="00363C0D" w:rsidP="085D1509" w:rsidRDefault="00221A38" w14:paraId="41531769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46A0C0CE">
              <w:rPr>
                <w:rFonts w:ascii="Corbel" w:hAnsi="Corbel"/>
                <w:b w:val="0"/>
                <w:bCs w:val="0"/>
                <w:caps w:val="0"/>
                <w:smallCaps w:val="0"/>
              </w:rPr>
              <w:t>pracy, podejmowane decyzje, działania i ich skutki</w:t>
            </w:r>
            <w:r w:rsidRPr="085D1509" w:rsidR="3B1DCD3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</w:t>
            </w:r>
            <w:r w:rsidRPr="085D1509" w:rsidR="46A0C0C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potrafi </w:t>
            </w:r>
            <w:r w:rsidRPr="085D1509" w:rsidR="3B1DCD3F">
              <w:rPr>
                <w:rFonts w:ascii="Corbel" w:hAnsi="Corbel"/>
                <w:b w:val="0"/>
                <w:bCs w:val="0"/>
                <w:caps w:val="0"/>
                <w:smallCaps w:val="0"/>
              </w:rPr>
              <w:t>dokonać właściwej analizy problemu</w:t>
            </w:r>
          </w:p>
        </w:tc>
        <w:tc>
          <w:tcPr>
            <w:tcW w:w="1873" w:type="dxa"/>
            <w:tcMar/>
          </w:tcPr>
          <w:p w:rsidRPr="009425D3" w:rsidR="00363C0D" w:rsidP="009C54AE" w:rsidRDefault="00363C0D" w14:paraId="2BB5DB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C0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363C0D" w:rsidTr="085D1509" w14:paraId="2D896587" w14:textId="77777777">
        <w:tc>
          <w:tcPr>
            <w:tcW w:w="1701" w:type="dxa"/>
            <w:tcMar/>
          </w:tcPr>
          <w:p w:rsidRPr="009C54AE" w:rsidR="00363C0D" w:rsidP="009C54AE" w:rsidRDefault="00040FB8" w14:paraId="275293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  <w:tcMar/>
          </w:tcPr>
          <w:p w:rsidRPr="004D4DA2" w:rsidR="004D4DA2" w:rsidP="085D1509" w:rsidRDefault="00040FB8" w14:paraId="25EFC78C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1017F6FE">
              <w:rPr>
                <w:rFonts w:ascii="Corbel" w:hAnsi="Corbel"/>
                <w:b w:val="0"/>
                <w:bCs w:val="0"/>
                <w:caps w:val="0"/>
                <w:smallCaps w:val="0"/>
              </w:rPr>
              <w:t>ma</w:t>
            </w:r>
            <w:r w:rsidRPr="085D1509" w:rsidR="3B1DCD3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świadomość doniosłości zachowania się w sposób profesjonalny i etyczny, identyfikuje i rozwiązuje</w:t>
            </w:r>
          </w:p>
          <w:p w:rsidR="00363C0D" w:rsidP="085D1509" w:rsidRDefault="004D4DA2" w14:paraId="7AC709BE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3B1DCD3F">
              <w:rPr>
                <w:rFonts w:ascii="Corbel" w:hAnsi="Corbel"/>
                <w:b w:val="0"/>
                <w:bCs w:val="0"/>
                <w:caps w:val="0"/>
                <w:smallCaps w:val="0"/>
              </w:rPr>
              <w:t>dylematy moralne związane ze stosowaniem prawa</w:t>
            </w:r>
            <w:r w:rsidRPr="085D1509" w:rsidR="3B1DCD3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przede wszystkim w kontekście wykonywania badań i ekspertyz kryminalistycznych</w:t>
            </w:r>
          </w:p>
        </w:tc>
        <w:tc>
          <w:tcPr>
            <w:tcW w:w="1873" w:type="dxa"/>
            <w:tcMar/>
          </w:tcPr>
          <w:p w:rsidRPr="00363C0D" w:rsidR="00363C0D" w:rsidP="009C54AE" w:rsidRDefault="00363C0D" w14:paraId="40CDAD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C0D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9C54AE" w:rsidRDefault="0085747A" w14:paraId="0B08C68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6AB61F9B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D16A12" w:rsidP="00D16A12" w:rsidRDefault="00D16A12" w14:paraId="67E77E5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85D1509" w:rsidR="00D16A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85D1509" w14:paraId="1A9ABCB5" w14:textId="77777777">
        <w:tc>
          <w:tcPr>
            <w:tcW w:w="9639" w:type="dxa"/>
            <w:tcMar/>
          </w:tcPr>
          <w:p w:rsidRPr="009C54AE" w:rsidR="0085747A" w:rsidP="009C54AE" w:rsidRDefault="0085747A" w14:paraId="7301796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85D1509" w14:paraId="4A61BB7B" w14:textId="77777777">
        <w:tc>
          <w:tcPr>
            <w:tcW w:w="9639" w:type="dxa"/>
            <w:tcMar/>
          </w:tcPr>
          <w:p w:rsidRPr="009C54AE" w:rsidR="0085747A" w:rsidP="0066796A" w:rsidRDefault="0032186C" w14:paraId="3D463B6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186C">
              <w:rPr>
                <w:rFonts w:ascii="Corbel" w:hAnsi="Corbel"/>
                <w:sz w:val="24"/>
                <w:szCs w:val="24"/>
              </w:rPr>
              <w:t>Geneza, przedmiot i zadania kryminologii. Kryminalistyka – rozwój, działy, funkcje, zastosowanie, podstawowa terminologia</w:t>
            </w:r>
          </w:p>
        </w:tc>
      </w:tr>
      <w:tr w:rsidRPr="009C54AE" w:rsidR="0085747A" w:rsidTr="085D1509" w14:paraId="2AA8BBFF" w14:textId="77777777">
        <w:tc>
          <w:tcPr>
            <w:tcW w:w="9639" w:type="dxa"/>
            <w:tcMar/>
          </w:tcPr>
          <w:p w:rsidRPr="0032186C" w:rsidR="0085747A" w:rsidP="085D1509" w:rsidRDefault="0032186C" w14:paraId="22622817" w14:textId="77777777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5D1509" w:rsidR="46DA4DB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Patologie społeczne. </w:t>
            </w:r>
            <w:r w:rsidRPr="085D1509" w:rsidR="46DA4DB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Etiologia </w:t>
            </w:r>
            <w:proofErr w:type="spellStart"/>
            <w:r w:rsidRPr="085D1509" w:rsidR="46DA4DB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zachowań</w:t>
            </w:r>
            <w:proofErr w:type="spellEnd"/>
            <w:r w:rsidRPr="085D1509" w:rsidR="46DA4DB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przestępczych</w:t>
            </w:r>
          </w:p>
        </w:tc>
      </w:tr>
      <w:tr w:rsidRPr="009C54AE" w:rsidR="0085747A" w:rsidTr="085D1509" w14:paraId="21827773" w14:textId="77777777">
        <w:tc>
          <w:tcPr>
            <w:tcW w:w="9639" w:type="dxa"/>
            <w:tcMar/>
          </w:tcPr>
          <w:p w:rsidRPr="009C54AE" w:rsidR="0085747A" w:rsidP="003C1880" w:rsidRDefault="0032186C" w14:paraId="2640DD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186C">
              <w:rPr>
                <w:rFonts w:ascii="Corbel" w:hAnsi="Corbel"/>
                <w:sz w:val="24"/>
                <w:szCs w:val="24"/>
              </w:rPr>
              <w:t>Charakterystyka przestępczości w Polsce</w:t>
            </w:r>
          </w:p>
        </w:tc>
      </w:tr>
      <w:tr w:rsidRPr="009C54AE" w:rsidR="003C1880" w:rsidTr="085D1509" w14:paraId="53D9ED55" w14:textId="77777777">
        <w:tc>
          <w:tcPr>
            <w:tcW w:w="9639" w:type="dxa"/>
            <w:tcMar/>
          </w:tcPr>
          <w:p w:rsidR="003C1880" w:rsidP="00C31A7E" w:rsidRDefault="0032186C" w14:paraId="252D3F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186C">
              <w:rPr>
                <w:rFonts w:ascii="Corbel" w:hAnsi="Corbel"/>
                <w:sz w:val="24"/>
                <w:szCs w:val="24"/>
              </w:rPr>
              <w:t>Przestępczość zorganizowana w Polsce i na świecie</w:t>
            </w:r>
          </w:p>
        </w:tc>
      </w:tr>
      <w:tr w:rsidRPr="009C54AE" w:rsidR="003C1880" w:rsidTr="085D1509" w14:paraId="4D83EF3D" w14:textId="77777777">
        <w:tc>
          <w:tcPr>
            <w:tcW w:w="9639" w:type="dxa"/>
            <w:tcMar/>
          </w:tcPr>
          <w:p w:rsidRPr="003C1880" w:rsidR="003C1880" w:rsidP="003C1880" w:rsidRDefault="00247CAB" w14:paraId="6A72B4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7CAB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247CAB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247CAB"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</w:p>
        </w:tc>
      </w:tr>
      <w:tr w:rsidRPr="009C54AE" w:rsidR="003C1880" w:rsidTr="085D1509" w14:paraId="4B6E772C" w14:textId="77777777">
        <w:tc>
          <w:tcPr>
            <w:tcW w:w="9639" w:type="dxa"/>
            <w:tcMar/>
          </w:tcPr>
          <w:p w:rsidRPr="003C1880" w:rsidR="003C1880" w:rsidP="003C1880" w:rsidRDefault="00275CDA" w14:paraId="597DD5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Suicydologia</w:t>
            </w:r>
          </w:p>
        </w:tc>
      </w:tr>
      <w:tr w:rsidRPr="009C54AE" w:rsidR="003C1880" w:rsidTr="085D1509" w14:paraId="63347C5C" w14:textId="77777777">
        <w:tc>
          <w:tcPr>
            <w:tcW w:w="9639" w:type="dxa"/>
            <w:tcMar/>
          </w:tcPr>
          <w:p w:rsidRPr="003C1880" w:rsidR="003C1880" w:rsidP="003C1880" w:rsidRDefault="00275CDA" w14:paraId="67DEA3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Pr="009C54AE" w:rsidR="00B57306" w:rsidTr="085D1509" w14:paraId="117D9A95" w14:textId="77777777">
        <w:tc>
          <w:tcPr>
            <w:tcW w:w="9639" w:type="dxa"/>
            <w:tcMar/>
          </w:tcPr>
          <w:p w:rsidRPr="00B57306" w:rsidR="00B57306" w:rsidP="00C31A7E" w:rsidRDefault="00275CDA" w14:paraId="6F93BB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Taktyka i technika kryminalistyczna. Realizacji funkcji kryminalistyki</w:t>
            </w:r>
          </w:p>
        </w:tc>
      </w:tr>
      <w:tr w:rsidRPr="009C54AE" w:rsidR="00B57306" w:rsidTr="085D1509" w14:paraId="064E7FF3" w14:textId="77777777">
        <w:tc>
          <w:tcPr>
            <w:tcW w:w="9639" w:type="dxa"/>
            <w:tcMar/>
          </w:tcPr>
          <w:p w:rsidRPr="00B57306" w:rsidR="00B57306" w:rsidP="00C31A7E" w:rsidRDefault="00275CDA" w14:paraId="1A9FFA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Czynności operacyjno-rozpoznawcze</w:t>
            </w:r>
          </w:p>
        </w:tc>
      </w:tr>
      <w:tr w:rsidRPr="009C54AE" w:rsidR="00B57306" w:rsidTr="085D1509" w14:paraId="6F71B53F" w14:textId="77777777">
        <w:tc>
          <w:tcPr>
            <w:tcW w:w="9639" w:type="dxa"/>
            <w:tcMar/>
          </w:tcPr>
          <w:p w:rsidRPr="00B57306" w:rsidR="00B57306" w:rsidP="0066796A" w:rsidRDefault="00275CDA" w14:paraId="0C8F45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Ślady kryminalistyczne</w:t>
            </w:r>
            <w:r w:rsidR="0066796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275CDA" w:rsidTr="085D1509" w14:paraId="444FF4D4" w14:textId="77777777">
        <w:tc>
          <w:tcPr>
            <w:tcW w:w="9639" w:type="dxa"/>
            <w:tcMar/>
          </w:tcPr>
          <w:p w:rsidRPr="00275CDA" w:rsidR="00275CDA" w:rsidP="00C31A7E" w:rsidRDefault="00275CDA" w14:paraId="78432E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Przesłuchanie, konfrontacja, okazanie, przeszukanie</w:t>
            </w:r>
          </w:p>
        </w:tc>
      </w:tr>
      <w:tr w:rsidRPr="009C54AE" w:rsidR="00275CDA" w:rsidTr="085D1509" w14:paraId="4E5D2D44" w14:textId="77777777">
        <w:tc>
          <w:tcPr>
            <w:tcW w:w="9639" w:type="dxa"/>
            <w:tcMar/>
          </w:tcPr>
          <w:p w:rsidRPr="00275CDA" w:rsidR="00275CDA" w:rsidP="00C31A7E" w:rsidRDefault="00275CDA" w14:paraId="4A7039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 xml:space="preserve">Wybrane rodzaje badań </w:t>
            </w:r>
            <w:r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275CDA">
              <w:rPr>
                <w:rFonts w:ascii="Corbel" w:hAnsi="Corbel"/>
                <w:sz w:val="24"/>
                <w:szCs w:val="24"/>
              </w:rPr>
              <w:t xml:space="preserve"> (w tym: badania dokumentów, ekspertyza </w:t>
            </w:r>
            <w:proofErr w:type="spellStart"/>
            <w:r w:rsidRPr="00275CDA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275CDA">
              <w:rPr>
                <w:rFonts w:ascii="Corbel" w:hAnsi="Corbel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</w:p>
        </w:tc>
      </w:tr>
    </w:tbl>
    <w:p w:rsidRPr="009C54AE" w:rsidR="0085747A" w:rsidP="009C54AE" w:rsidRDefault="0085747A" w14:paraId="679E6F6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423C8B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BD8AE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C7932" w:rsidP="00872306" w:rsidRDefault="003C7932" w14:paraId="32B445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Pr="00153C41" w:rsidR="0085747A" w:rsidP="00872306" w:rsidRDefault="0085747A" w14:paraId="48D56C7B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:rsidRPr="009C54AE" w:rsidR="0085747A" w:rsidP="009C54AE" w:rsidRDefault="00C61DC5" w14:paraId="6D3149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6D2F6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64D7B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5766A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210A35F1" w14:textId="77777777">
        <w:tc>
          <w:tcPr>
            <w:tcW w:w="1985" w:type="dxa"/>
            <w:vAlign w:val="center"/>
          </w:tcPr>
          <w:p w:rsidRPr="009C54AE" w:rsidR="0085747A" w:rsidP="009C54AE" w:rsidRDefault="0071620A" w14:paraId="3ADCD2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48827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67266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DE577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7303F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1E170A7F" w14:textId="77777777">
        <w:tc>
          <w:tcPr>
            <w:tcW w:w="1985" w:type="dxa"/>
          </w:tcPr>
          <w:p w:rsidRPr="009C54AE" w:rsidR="0085747A" w:rsidP="009C54AE" w:rsidRDefault="006D2184" w14:paraId="1FC410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BC3B4C" w:rsidR="0085747A" w:rsidP="009C54AE" w:rsidRDefault="00BC3B4C" w14:paraId="3FC66A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  <w:r w:rsidR="008C553B">
              <w:rPr>
                <w:rFonts w:ascii="Corbel" w:hAnsi="Corbel"/>
                <w:b w:val="0"/>
                <w:szCs w:val="24"/>
              </w:rPr>
              <w:t>, egzamin pisemny lub ustny</w:t>
            </w:r>
          </w:p>
        </w:tc>
        <w:tc>
          <w:tcPr>
            <w:tcW w:w="2126" w:type="dxa"/>
          </w:tcPr>
          <w:p w:rsidRPr="009C54AE" w:rsidR="0085747A" w:rsidP="002C2C6A" w:rsidRDefault="000F6A40" w14:paraId="39E841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C05F44" w14:paraId="6820C1F3" w14:textId="77777777">
        <w:tc>
          <w:tcPr>
            <w:tcW w:w="1985" w:type="dxa"/>
          </w:tcPr>
          <w:p w:rsidRPr="009C54AE" w:rsidR="0085747A" w:rsidP="009C54AE" w:rsidRDefault="006D2184" w14:paraId="74FA61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:rsidRPr="009C54AE" w:rsidR="0085747A" w:rsidP="009C54AE" w:rsidRDefault="008C553B" w14:paraId="447B9A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</w:t>
            </w:r>
          </w:p>
        </w:tc>
        <w:tc>
          <w:tcPr>
            <w:tcW w:w="2126" w:type="dxa"/>
          </w:tcPr>
          <w:p w:rsidRPr="009C54AE" w:rsidR="0085747A" w:rsidP="002C2C6A" w:rsidRDefault="000F6A40" w14:paraId="54F578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6D2184" w:rsidTr="00C05F44" w14:paraId="78D8F419" w14:textId="77777777">
        <w:tc>
          <w:tcPr>
            <w:tcW w:w="1985" w:type="dxa"/>
          </w:tcPr>
          <w:p w:rsidRPr="009C54AE" w:rsidR="006D2184" w:rsidP="009C54AE" w:rsidRDefault="006D2184" w14:paraId="4BBD79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6D2184" w:rsidP="009C54AE" w:rsidRDefault="008C553B" w14:paraId="3EF822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</w:t>
            </w:r>
          </w:p>
        </w:tc>
        <w:tc>
          <w:tcPr>
            <w:tcW w:w="2126" w:type="dxa"/>
          </w:tcPr>
          <w:p w:rsidRPr="009C54AE" w:rsidR="006D2184" w:rsidP="002C2C6A" w:rsidRDefault="000F6A40" w14:paraId="505F73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6D2184" w:rsidTr="00C05F44" w14:paraId="0EECB963" w14:textId="77777777">
        <w:tc>
          <w:tcPr>
            <w:tcW w:w="1985" w:type="dxa"/>
          </w:tcPr>
          <w:p w:rsidRPr="009C54AE" w:rsidR="006D2184" w:rsidP="009C54AE" w:rsidRDefault="006D2184" w14:paraId="361949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6D2184" w:rsidP="009C54AE" w:rsidRDefault="008C553B" w14:paraId="033724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</w:t>
            </w:r>
          </w:p>
        </w:tc>
        <w:tc>
          <w:tcPr>
            <w:tcW w:w="2126" w:type="dxa"/>
          </w:tcPr>
          <w:p w:rsidRPr="009C54AE" w:rsidR="006D2184" w:rsidP="002C2C6A" w:rsidRDefault="000F6A40" w14:paraId="759277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6D2184" w:rsidTr="00C05F44" w14:paraId="4A0F77CA" w14:textId="77777777">
        <w:tc>
          <w:tcPr>
            <w:tcW w:w="1985" w:type="dxa"/>
          </w:tcPr>
          <w:p w:rsidRPr="009C54AE" w:rsidR="006D2184" w:rsidP="009C54AE" w:rsidRDefault="006D2184" w14:paraId="2A90C8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6D2184" w:rsidP="009C54AE" w:rsidRDefault="008C553B" w14:paraId="0F7374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ustny, obserwacja w trakcie zajęć</w:t>
            </w:r>
          </w:p>
        </w:tc>
        <w:tc>
          <w:tcPr>
            <w:tcW w:w="2126" w:type="dxa"/>
          </w:tcPr>
          <w:p w:rsidRPr="009C54AE" w:rsidR="006D2184" w:rsidP="002C2C6A" w:rsidRDefault="000F6A40" w14:paraId="5B5795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6D2184" w:rsidTr="00C05F44" w14:paraId="4A87E310" w14:textId="77777777">
        <w:tc>
          <w:tcPr>
            <w:tcW w:w="1985" w:type="dxa"/>
          </w:tcPr>
          <w:p w:rsidRPr="009C54AE" w:rsidR="006D2184" w:rsidP="009C54AE" w:rsidRDefault="006D2184" w14:paraId="4E7358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Pr="009C54AE" w:rsidR="006D2184" w:rsidP="009C54AE" w:rsidRDefault="008C553B" w14:paraId="3A2550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</w:t>
            </w:r>
          </w:p>
        </w:tc>
        <w:tc>
          <w:tcPr>
            <w:tcW w:w="2126" w:type="dxa"/>
          </w:tcPr>
          <w:p w:rsidRPr="009C54AE" w:rsidR="006D2184" w:rsidP="002C2C6A" w:rsidRDefault="000F6A40" w14:paraId="449606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6D2184" w:rsidTr="00C05F44" w14:paraId="58A40277" w14:textId="77777777">
        <w:tc>
          <w:tcPr>
            <w:tcW w:w="1985" w:type="dxa"/>
          </w:tcPr>
          <w:p w:rsidRPr="009C54AE" w:rsidR="006D2184" w:rsidP="009C54AE" w:rsidRDefault="006D2184" w14:paraId="5A1EC1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Pr="009C54AE" w:rsidR="006D2184" w:rsidP="009C54AE" w:rsidRDefault="008C553B" w14:paraId="68F5A3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6D2184" w:rsidP="002C2C6A" w:rsidRDefault="000F6A40" w14:paraId="328CA5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6D2184" w:rsidTr="00C05F44" w14:paraId="1A4350E1" w14:textId="77777777">
        <w:tc>
          <w:tcPr>
            <w:tcW w:w="1985" w:type="dxa"/>
          </w:tcPr>
          <w:p w:rsidRPr="009C54AE" w:rsidR="006D2184" w:rsidP="009C54AE" w:rsidRDefault="006D2184" w14:paraId="26FF7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Pr="009C54AE" w:rsidR="006D2184" w:rsidP="00FD3CDC" w:rsidRDefault="000F6A40" w14:paraId="30C1D9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ustny, obserwacja w trakcie zajęć</w:t>
            </w:r>
          </w:p>
        </w:tc>
        <w:tc>
          <w:tcPr>
            <w:tcW w:w="2126" w:type="dxa"/>
          </w:tcPr>
          <w:p w:rsidRPr="009C54AE" w:rsidR="006D2184" w:rsidP="002C2C6A" w:rsidRDefault="000F6A40" w14:paraId="17D325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6D2184" w:rsidTr="00C05F44" w14:paraId="628A0ECF" w14:textId="77777777">
        <w:tc>
          <w:tcPr>
            <w:tcW w:w="1985" w:type="dxa"/>
          </w:tcPr>
          <w:p w:rsidRPr="009C54AE" w:rsidR="006D2184" w:rsidP="009C54AE" w:rsidRDefault="006D2184" w14:paraId="238299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</w:tcPr>
          <w:p w:rsidRPr="009C54AE" w:rsidR="006D2184" w:rsidP="009C54AE" w:rsidRDefault="000F6A40" w14:paraId="645849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6D2184" w:rsidP="002C2C6A" w:rsidRDefault="000F6A40" w14:paraId="2A0D7D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6D2184" w:rsidTr="00C05F44" w14:paraId="29453464" w14:textId="77777777">
        <w:tc>
          <w:tcPr>
            <w:tcW w:w="1985" w:type="dxa"/>
          </w:tcPr>
          <w:p w:rsidRPr="009C54AE" w:rsidR="006D2184" w:rsidP="009C54AE" w:rsidRDefault="006D2184" w14:paraId="6566F4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</w:tcPr>
          <w:p w:rsidRPr="009C54AE" w:rsidR="006D2184" w:rsidP="009C54AE" w:rsidRDefault="00BC3B4C" w14:paraId="39CD92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6D2184" w:rsidP="002C2C6A" w:rsidRDefault="000F6A40" w14:paraId="1E7C7F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9C54AE" w:rsidR="00923D7D" w:rsidP="009C54AE" w:rsidRDefault="00923D7D" w14:paraId="5EF7B3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F9FA1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A0195E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2171D01" w14:paraId="484B841E" w14:textId="77777777">
        <w:tc>
          <w:tcPr>
            <w:tcW w:w="9670" w:type="dxa"/>
            <w:tcMar/>
          </w:tcPr>
          <w:p w:rsidRPr="009C54AE" w:rsidR="00600651" w:rsidP="22171D01" w:rsidRDefault="00382145" w14:paraId="404CCA78" w14:textId="4DC73107">
            <w:pPr>
              <w:spacing w:before="0" w:after="0"/>
              <w:jc w:val="both"/>
            </w:pPr>
            <w:r w:rsidRPr="22171D01" w:rsidR="070BF25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22171D01" w:rsidR="070BF25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22171D01" w:rsidR="070BF25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22171D01" w:rsidR="070BF25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22171D01" w:rsidRDefault="00382145" w14:paraId="5FB31CE7" w14:textId="5749547C">
            <w:pPr>
              <w:spacing w:before="0" w:after="0"/>
              <w:jc w:val="both"/>
            </w:pPr>
            <w:r w:rsidRPr="22171D01" w:rsidR="070BF25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22171D01" w:rsidR="070BF25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22171D01" w:rsidRDefault="00382145" w14:paraId="75C4A62D" w14:textId="1106AD40">
            <w:pPr>
              <w:spacing w:before="0" w:after="0"/>
              <w:jc w:val="both"/>
            </w:pPr>
            <w:r w:rsidRPr="22171D01" w:rsidR="070BF25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22171D01" w:rsidR="070BF25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22171D01" w:rsidRDefault="00382145" w14:paraId="07E873C8" w14:textId="4F947ECB">
            <w:pPr>
              <w:spacing w:before="0" w:after="0"/>
            </w:pPr>
            <w:r w:rsidRPr="22171D01" w:rsidR="070BF25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600651" w:rsidP="22171D01" w:rsidRDefault="00382145" w14:paraId="1FEFF406" w14:textId="2AD412A4">
            <w:pPr>
              <w:spacing w:before="0" w:after="0"/>
            </w:pPr>
            <w:r w:rsidRPr="22171D01" w:rsidR="070BF25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600651" w:rsidP="22171D01" w:rsidRDefault="00382145" w14:paraId="477DDF7E" w14:textId="73B51DD1">
            <w:pPr>
              <w:spacing w:before="0" w:after="0"/>
            </w:pPr>
            <w:r w:rsidRPr="22171D01" w:rsidR="070BF25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600651" w:rsidP="22171D01" w:rsidRDefault="00382145" w14:paraId="6365BCC1" w14:textId="48C33BB5">
            <w:pPr>
              <w:spacing w:before="0" w:after="0"/>
            </w:pPr>
            <w:r w:rsidRPr="22171D01" w:rsidR="070BF25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600651" w:rsidP="22171D01" w:rsidRDefault="00382145" w14:paraId="7CA6341B" w14:textId="6B3C0039">
            <w:pPr>
              <w:spacing w:before="0" w:after="0"/>
            </w:pPr>
            <w:r w:rsidRPr="22171D01" w:rsidR="070BF25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600651" w:rsidP="22171D01" w:rsidRDefault="00382145" w14:paraId="5A8C5F23" w14:textId="0BAE0CF3">
            <w:pPr>
              <w:spacing w:before="0" w:after="0"/>
            </w:pPr>
            <w:r w:rsidRPr="22171D01" w:rsidR="070BF25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600651" w:rsidP="22171D01" w:rsidRDefault="00382145" w14:paraId="79E10360" w14:textId="7A6767E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141851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40277C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BAA3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00ECB8C" w14:textId="77777777">
        <w:tc>
          <w:tcPr>
            <w:tcW w:w="4962" w:type="dxa"/>
            <w:vAlign w:val="center"/>
          </w:tcPr>
          <w:p w:rsidRPr="009C54AE" w:rsidR="0085747A" w:rsidP="009C54AE" w:rsidRDefault="00C61DC5" w14:paraId="2C0E10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2A2868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7FC6CAE" w14:textId="77777777">
        <w:tc>
          <w:tcPr>
            <w:tcW w:w="4962" w:type="dxa"/>
          </w:tcPr>
          <w:p w:rsidRPr="009C54AE" w:rsidR="0085747A" w:rsidP="009C54AE" w:rsidRDefault="00C61DC5" w14:paraId="72A374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382145" w14:paraId="03C001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76CAF88F" w14:textId="77777777">
        <w:tc>
          <w:tcPr>
            <w:tcW w:w="4962" w:type="dxa"/>
          </w:tcPr>
          <w:p w:rsidRPr="009C54AE" w:rsidR="00C61DC5" w:rsidP="009C54AE" w:rsidRDefault="00C61DC5" w14:paraId="29E242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8109E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37F6A" w14:paraId="6092B2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214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5F555805" w14:textId="77777777">
        <w:tc>
          <w:tcPr>
            <w:tcW w:w="4962" w:type="dxa"/>
          </w:tcPr>
          <w:p w:rsidRPr="009C54AE" w:rsidR="0071620A" w:rsidP="009C54AE" w:rsidRDefault="00C61DC5" w14:paraId="63AE82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8CABE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82145" w14:paraId="54F894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Pr="009C54AE" w:rsidR="0085747A" w:rsidTr="00923D7D" w14:paraId="75FE8A2D" w14:textId="77777777">
        <w:tc>
          <w:tcPr>
            <w:tcW w:w="4962" w:type="dxa"/>
          </w:tcPr>
          <w:p w:rsidRPr="009C54AE" w:rsidR="0085747A" w:rsidP="009C54AE" w:rsidRDefault="0085747A" w14:paraId="681E9DB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B4E85" w14:paraId="799576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8214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5747A" w:rsidTr="00923D7D" w14:paraId="41AFF520" w14:textId="77777777">
        <w:tc>
          <w:tcPr>
            <w:tcW w:w="4962" w:type="dxa"/>
          </w:tcPr>
          <w:p w:rsidRPr="009C54AE" w:rsidR="0085747A" w:rsidP="009C54AE" w:rsidRDefault="0085747A" w14:paraId="4107C4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7B4E85" w14:paraId="62110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65BA4D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4CEB7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96C01B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F8A8F7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85D1509" w14:paraId="0E11767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1AE94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85D1509" w:rsidRDefault="0085747A" w14:paraId="018CB53C" w14:textId="75A36FB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85D1509" w:rsidR="4A837E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85D1509" w14:paraId="6FE7EE8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EFAB1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85D1509" w:rsidRDefault="0085747A" w14:paraId="02862938" w14:textId="455017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5D1509" w:rsidR="05CDDEAF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2FB5CEA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CC62DA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9D1DD4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85D1509" w14:paraId="4BD9D066" w14:textId="77777777">
        <w:trPr>
          <w:trHeight w:val="397"/>
        </w:trPr>
        <w:tc>
          <w:tcPr>
            <w:tcW w:w="7513" w:type="dxa"/>
            <w:tcMar/>
          </w:tcPr>
          <w:p w:rsidR="0085747A" w:rsidP="085D1509" w:rsidRDefault="0085747A" w14:paraId="5322811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85D1509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</w:t>
            </w:r>
            <w:r w:rsidRPr="085D1509" w:rsidR="5567AFC5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(wybrane rozdziały)</w:t>
            </w:r>
            <w:r w:rsidRPr="085D1509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:</w:t>
            </w:r>
          </w:p>
          <w:p w:rsidR="085D1509" w:rsidP="085D1509" w:rsidRDefault="085D1509" w14:paraId="6C8663FD" w14:textId="735CFED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B5CC2" w:rsidR="00DB5CC2" w:rsidP="003B2791" w:rsidRDefault="00DB5CC2" w14:paraId="6DBF7E89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</w:pPr>
            <w:r w:rsidRPr="00DB5CC2"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  <w:t xml:space="preserve">Gruza E., Goc M., Moszczyński J., </w:t>
            </w:r>
            <w:r w:rsidRPr="00DB5CC2">
              <w:rPr>
                <w:rFonts w:ascii="Corbel" w:hAnsi="Corbel" w:eastAsia="Times New Roman"/>
                <w:i/>
                <w:iCs/>
                <w:color w:val="000000" w:themeColor="text1"/>
                <w:sz w:val="24"/>
                <w:szCs w:val="24"/>
              </w:rPr>
              <w:t xml:space="preserve">Kryminalistyka czyli rzecz o współczesnych metodach dowodzenia przestępstw, </w:t>
            </w:r>
            <w:r w:rsidRPr="00DB5CC2">
              <w:rPr>
                <w:rFonts w:ascii="Corbel" w:hAnsi="Corbel" w:eastAsia="Times New Roman"/>
                <w:iCs/>
                <w:color w:val="000000" w:themeColor="text1"/>
                <w:sz w:val="24"/>
                <w:szCs w:val="24"/>
              </w:rPr>
              <w:t>Wolters Kluwer, Warszawa 2020</w:t>
            </w:r>
          </w:p>
          <w:p w:rsidRPr="00DB5CC2" w:rsidR="00DB5CC2" w:rsidP="00DB5CC2" w:rsidRDefault="00DB5CC2" w14:paraId="66664188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</w:pPr>
            <w:r w:rsidRPr="00DB5CC2">
              <w:rPr>
                <w:rFonts w:ascii="Corbel" w:hAnsi="Corbel" w:eastAsia="Times New Roman"/>
                <w:i/>
                <w:iCs/>
                <w:color w:val="000000" w:themeColor="text1"/>
                <w:sz w:val="24"/>
                <w:szCs w:val="24"/>
              </w:rPr>
              <w:t xml:space="preserve">Kryminalistyka, </w:t>
            </w:r>
            <w:r w:rsidRPr="00DB5CC2"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  <w:t>J. Widacki (red.)</w:t>
            </w:r>
            <w:r w:rsidRPr="00DB5CC2">
              <w:rPr>
                <w:rFonts w:ascii="Corbel" w:hAnsi="Corbel" w:eastAsia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DB5CC2"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  <w:t>C.H. Beck 2018.</w:t>
            </w:r>
          </w:p>
          <w:p w:rsidRPr="009C54AE" w:rsidR="00DB5CC2" w:rsidP="00DB5CC2" w:rsidRDefault="00DB5CC2" w14:paraId="7BECF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Pływaczewski</w:t>
            </w:r>
            <w:proofErr w:type="spellEnd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 W., Redo S., Guzik-</w:t>
            </w:r>
            <w:proofErr w:type="spellStart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E.M., Laskowska K., Filipkowski W., Glińska E., Jurgielewicz-</w:t>
            </w:r>
            <w:proofErr w:type="spellStart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E., Perkowska M., </w:t>
            </w:r>
            <w:r w:rsidRPr="00DB5CC2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Kryminologia. Stan i perspektywy rozwoju, </w:t>
            </w:r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</w:tc>
      </w:tr>
      <w:tr w:rsidRPr="00C35437" w:rsidR="0085747A" w:rsidTr="085D1509" w14:paraId="451C691B" w14:textId="77777777">
        <w:trPr>
          <w:trHeight w:val="397"/>
        </w:trPr>
        <w:tc>
          <w:tcPr>
            <w:tcW w:w="7513" w:type="dxa"/>
            <w:tcMar/>
          </w:tcPr>
          <w:p w:rsidR="0085747A" w:rsidP="085D1509" w:rsidRDefault="0085747A" w14:paraId="7E1CB1B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85D1509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</w:t>
            </w:r>
            <w:r w:rsidRPr="085D1509" w:rsidR="5567AFC5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(wybrane rozdziały)</w:t>
            </w:r>
            <w:r w:rsidRPr="085D1509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: </w:t>
            </w:r>
          </w:p>
          <w:p w:rsidR="085D1509" w:rsidP="085D1509" w:rsidRDefault="085D1509" w14:paraId="56161E96" w14:textId="2ABB620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B5CC2" w:rsidR="00DB5CC2" w:rsidP="00DB5CC2" w:rsidRDefault="00DB5CC2" w14:paraId="2DD9CEE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CC2">
              <w:rPr>
                <w:rFonts w:ascii="Corbel" w:hAnsi="Corbel"/>
                <w:sz w:val="24"/>
                <w:szCs w:val="24"/>
              </w:rPr>
              <w:t xml:space="preserve">Bajda K., Semków D., </w:t>
            </w:r>
            <w:r w:rsidRPr="00DB5CC2">
              <w:rPr>
                <w:rFonts w:ascii="Corbel" w:hAnsi="Corbel"/>
                <w:i/>
                <w:sz w:val="24"/>
                <w:szCs w:val="24"/>
              </w:rPr>
              <w:t>Samobójstwa wśród dzieci i młodzieży. Aspekty kryminologiczne</w:t>
            </w:r>
            <w:r w:rsidRPr="00DB5CC2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DB5CC2">
              <w:rPr>
                <w:rFonts w:ascii="Corbel" w:hAnsi="Corbel"/>
                <w:i/>
                <w:sz w:val="24"/>
                <w:szCs w:val="24"/>
              </w:rPr>
              <w:t xml:space="preserve">Bezpieczeństwo młodzieży szkolnej w aspekcie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</w:rPr>
              <w:t>suicydalnych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</w:rPr>
              <w:t>. Wychowanie. Edukacja. Profilaktyka,</w:t>
            </w:r>
            <w:r w:rsidRPr="00DB5CC2">
              <w:rPr>
                <w:rFonts w:ascii="Corbel" w:hAnsi="Corbel"/>
                <w:sz w:val="24"/>
                <w:szCs w:val="24"/>
              </w:rPr>
              <w:t xml:space="preserve"> red. G. </w:t>
            </w:r>
          </w:p>
          <w:p w:rsidR="00DB5CC2" w:rsidP="00DB5CC2" w:rsidRDefault="00DB5CC2" w14:paraId="17E4759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5CC2">
              <w:rPr>
                <w:rFonts w:ascii="Corbel" w:hAnsi="Corbel"/>
                <w:sz w:val="24"/>
                <w:szCs w:val="24"/>
              </w:rPr>
              <w:t>Ostasz</w:t>
            </w:r>
            <w:proofErr w:type="spellEnd"/>
            <w:r w:rsidRPr="00DB5CC2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DB5CC2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DB5CC2">
              <w:rPr>
                <w:rFonts w:ascii="Corbel" w:hAnsi="Corbel"/>
                <w:sz w:val="24"/>
                <w:szCs w:val="24"/>
              </w:rPr>
              <w:t>, J. Jedynak, Rzeszów 2018, s. 103-119.</w:t>
            </w:r>
          </w:p>
          <w:p w:rsidRPr="0066796A" w:rsidR="0066796A" w:rsidP="0066796A" w:rsidRDefault="0066796A" w14:paraId="327F5E92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Bajda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K., </w:t>
            </w:r>
            <w:r w:rsidRPr="0066796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0066796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polygraphic</w:t>
            </w:r>
            <w:proofErr w:type="spellEnd"/>
            <w:r w:rsidRPr="0066796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research in cases involving events involving stadium hooligans</w:t>
            </w:r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Przestępstwa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przeciwko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życiu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zdrowiu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66796A">
              <w:rPr>
                <w:rFonts w:ascii="Times New Roman" w:hAnsi="Times New Roman"/>
                <w:sz w:val="24"/>
                <w:szCs w:val="24"/>
              </w:rPr>
              <w:t>Aspekty prawne, kryminologiczne i kryminalistyczne. Tom II, Wydawnictwo Uniwersytetu Rzeszowskiego, Rzeszów 2020, (red.) D. Semków, I. Kułak, s. 259-283.</w:t>
            </w:r>
          </w:p>
          <w:p w:rsidR="0066796A" w:rsidP="0066796A" w:rsidRDefault="0066796A" w14:paraId="5B5BDC8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Bajda K., </w:t>
            </w:r>
            <w:r w:rsidRPr="0066796A">
              <w:rPr>
                <w:rFonts w:ascii="Times New Roman" w:hAnsi="Times New Roman"/>
                <w:i/>
                <w:sz w:val="24"/>
                <w:szCs w:val="24"/>
              </w:rPr>
              <w:t>Kryminologiczne aspekty chuligaństwa stadionowego. Studium teoretyczno-empiryczne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18CB">
              <w:rPr>
                <w:rFonts w:ascii="Times New Roman" w:hAnsi="Times New Roman"/>
                <w:sz w:val="24"/>
                <w:szCs w:val="24"/>
              </w:rPr>
              <w:t>Wydawnictwo Uniwersytetu Rzeszowskiego</w:t>
            </w:r>
            <w:r>
              <w:rPr>
                <w:rFonts w:ascii="Times New Roman" w:hAnsi="Times New Roman"/>
                <w:sz w:val="24"/>
                <w:szCs w:val="24"/>
              </w:rPr>
              <w:t>, Rzeszów 2019, ss. 179.</w:t>
            </w:r>
          </w:p>
          <w:p w:rsidR="0066796A" w:rsidP="0066796A" w:rsidRDefault="0066796A" w14:paraId="6E2830E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1175">
              <w:rPr>
                <w:rFonts w:ascii="Times New Roman" w:hAnsi="Times New Roman"/>
                <w:sz w:val="24"/>
                <w:szCs w:val="24"/>
              </w:rPr>
              <w:t>Bajda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K.</w:t>
            </w:r>
            <w:r w:rsidRPr="004211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6796A">
              <w:rPr>
                <w:rFonts w:ascii="Times New Roman" w:hAnsi="Times New Roman"/>
                <w:i/>
                <w:sz w:val="24"/>
                <w:szCs w:val="24"/>
              </w:rPr>
              <w:t>Prawno-kryminalistyczna problematyka chuligaństwa stadionowego</w:t>
            </w:r>
            <w:r w:rsidRPr="0066796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Wydawnictwo Uniwersytetu Rzeszowskiego, Rzeszów 2020, ss. 309.</w:t>
            </w:r>
          </w:p>
          <w:p w:rsidRPr="00A224CB" w:rsidR="00A224CB" w:rsidP="00A224CB" w:rsidRDefault="00A224CB" w14:paraId="16E93CE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>Bajda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K., </w:t>
            </w:r>
            <w:r w:rsidRPr="00A224C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Criminological and Forensic Aspects of Selected Forms of Contemporary Organized Crime in Poland</w:t>
            </w:r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>Przegląd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>Prawno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>Ekonomiczny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Nr 46 (1/2019), s. 9-24.   </w:t>
            </w:r>
          </w:p>
          <w:p w:rsidRPr="00A224CB" w:rsidR="00A224CB" w:rsidP="00A224CB" w:rsidRDefault="00A224CB" w14:paraId="0CD13C50" w14:textId="77777777">
            <w:pPr>
              <w:spacing w:after="0" w:line="240" w:lineRule="auto"/>
              <w:rPr>
                <w:lang w:val="en-US"/>
              </w:rPr>
            </w:pPr>
            <w:r w:rsidRPr="00A224C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00A224C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polygraphic</w:t>
            </w:r>
            <w:proofErr w:type="spellEnd"/>
            <w:r w:rsidRPr="00A224C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research in cases </w:t>
            </w:r>
          </w:p>
          <w:p w:rsidR="00A224CB" w:rsidP="00A224CB" w:rsidRDefault="00A224CB" w14:paraId="520381DB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>Bajda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K., </w:t>
            </w:r>
            <w:r w:rsidRPr="00A224C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Criminological and Forensic Aspects of Selected Areas of Organized Crime in Poland</w:t>
            </w:r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Studia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>Iuridica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>Lublinensia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>, Vol XXX, No 4 (2021), p. 33-47.</w:t>
            </w:r>
          </w:p>
          <w:p w:rsidR="00A224CB" w:rsidP="00A224CB" w:rsidRDefault="00A224CB" w14:paraId="6B99A2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59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Polskiego Towarzystwa Kryminalistycznego, Warszawa 2020r.</w:t>
            </w:r>
          </w:p>
          <w:p w:rsidRPr="00A224CB" w:rsidR="00A224CB" w:rsidP="00A224CB" w:rsidRDefault="00A224CB" w14:paraId="000095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>Goc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Moszczyński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66796A" w:rsidR="00DB5CC2" w:rsidP="0066796A" w:rsidRDefault="00DB5CC2" w14:paraId="3172B8B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Kryminologia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, PWN, Warszawa 2016.</w:t>
            </w:r>
          </w:p>
          <w:p w:rsidRPr="00DB5CC2" w:rsidR="00DB5CC2" w:rsidP="0066796A" w:rsidRDefault="00DB5CC2" w14:paraId="19243C91" w14:textId="77777777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Suicydologia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Kluwer, Warszawa 2011.</w:t>
            </w:r>
          </w:p>
          <w:p w:rsidRPr="00DB5CC2" w:rsidR="00DB5CC2" w:rsidP="0066796A" w:rsidRDefault="00DB5CC2" w14:paraId="1E3434E9" w14:textId="77777777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Wiktymologia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, Warszawa 2015</w:t>
            </w:r>
          </w:p>
          <w:p w:rsidRPr="00DB5CC2" w:rsidR="00DB5CC2" w:rsidP="00DB5CC2" w:rsidRDefault="00DB5CC2" w14:paraId="53DE84E4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Przestępstwa przeciwko życiu i zdrowiu. As</w:t>
            </w:r>
            <w:r w:rsidR="00D51EA1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pekty prawne, kryminologiczne i 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kryminalistyczne, 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Warszawa 2019.</w:t>
            </w:r>
          </w:p>
          <w:p w:rsidRPr="00DB5CC2" w:rsidR="00DB5CC2" w:rsidP="085D1509" w:rsidRDefault="001809F1" w14:paraId="1A9D0C27" w14:textId="33295B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="0039E175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Kułak I., </w:t>
            </w:r>
            <w:r w:rsidR="6785A8C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i</w:t>
            </w:r>
            <w:r w:rsidR="3CC41184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6785A8C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Zamachy</w:t>
            </w:r>
            <w:r w:rsidR="6785A8C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 na nietykalność osobistą dyplomatów i placówki dyplomatyczne – aspekty kryminologiczne, [w:] </w:t>
            </w:r>
            <w:r w:rsidRPr="085D1509" w:rsidR="6785A8CA">
              <w:rPr>
                <w:rFonts w:ascii="Corbel" w:hAnsi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</w:rPr>
              <w:t>Przestępstwa przeciwko życiu i zdrowiu. As</w:t>
            </w:r>
            <w:r w:rsidRPr="085D1509" w:rsidR="6785A8CA">
              <w:rPr>
                <w:rFonts w:ascii="Corbel" w:hAnsi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</w:rPr>
              <w:t>pekty prawne, kryminologiczne i </w:t>
            </w:r>
            <w:r w:rsidRPr="085D1509" w:rsidR="6785A8CA">
              <w:rPr>
                <w:rFonts w:ascii="Corbel" w:hAnsi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</w:rPr>
              <w:t xml:space="preserve">kryminalistyczne. Tom II,  </w:t>
            </w:r>
            <w:r w:rsidRPr="00DB5CC2" w:rsidR="6785A8C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:rsidRPr="00DB5CC2" w:rsidR="00DB5CC2" w:rsidP="00DB5CC2" w:rsidRDefault="00DB5CC2" w14:paraId="15E7E82C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Przestępstwa przeciwko życiu i zdrowiu. As</w:t>
            </w:r>
            <w:r w:rsidR="00D51EA1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pekty prawne, kryminologiczne i 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kryminalistyczne. Tom II,  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:rsidRPr="00DB5CC2" w:rsidR="00DB5CC2" w:rsidP="00DB5CC2" w:rsidRDefault="00DB5CC2" w14:paraId="7CC295B4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Przestępstwa przeciwko życiu i zdrowiu. As</w:t>
            </w:r>
            <w:r w:rsidR="00D51EA1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pekty prawne, kryminologiczne i 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kryminalistyczne. Tom III,  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:rsidRPr="00DB5CC2" w:rsidR="00DB5CC2" w:rsidP="00DB5CC2" w:rsidRDefault="00DB5CC2" w14:paraId="4FF623A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CC2">
              <w:rPr>
                <w:rFonts w:ascii="Corbel" w:hAnsi="Corbel"/>
                <w:sz w:val="24"/>
                <w:szCs w:val="24"/>
              </w:rPr>
              <w:t xml:space="preserve">Semków D., </w:t>
            </w:r>
            <w:r w:rsidRPr="00DB5CC2">
              <w:rPr>
                <w:rFonts w:ascii="Corbel" w:hAnsi="Corbel"/>
                <w:i/>
                <w:sz w:val="24"/>
                <w:szCs w:val="24"/>
              </w:rPr>
              <w:t>Fałsz materialny dokumentu. Aspekty prawne i kryminalistyczne</w:t>
            </w:r>
            <w:r w:rsidRPr="00DB5CC2">
              <w:rPr>
                <w:rFonts w:ascii="Corbel" w:hAnsi="Corbel"/>
                <w:sz w:val="24"/>
                <w:szCs w:val="24"/>
              </w:rPr>
              <w:t xml:space="preserve">, </w:t>
            </w:r>
            <w:r w:rsidR="00B144DE">
              <w:rPr>
                <w:rFonts w:ascii="Corbel" w:hAnsi="Corbel"/>
                <w:sz w:val="24"/>
                <w:szCs w:val="24"/>
              </w:rPr>
              <w:t>"Przegląd Prawno-Ekonomiczny" (</w:t>
            </w:r>
            <w:proofErr w:type="spellStart"/>
            <w:r w:rsidRPr="00DB5CC2">
              <w:rPr>
                <w:rFonts w:ascii="Corbel" w:hAnsi="Corbel"/>
                <w:sz w:val="24"/>
                <w:szCs w:val="24"/>
              </w:rPr>
              <w:t>Review</w:t>
            </w:r>
            <w:proofErr w:type="spellEnd"/>
            <w:r w:rsidRPr="00DB5CC2">
              <w:rPr>
                <w:rFonts w:ascii="Corbel" w:hAnsi="Corbel"/>
                <w:sz w:val="24"/>
                <w:szCs w:val="24"/>
              </w:rPr>
              <w:t xml:space="preserve"> of Law, Business &amp; </w:t>
            </w:r>
            <w:proofErr w:type="spellStart"/>
            <w:r w:rsidRPr="00DB5CC2">
              <w:rPr>
                <w:rFonts w:ascii="Corbel" w:hAnsi="Corbel"/>
                <w:sz w:val="24"/>
                <w:szCs w:val="24"/>
              </w:rPr>
              <w:t>Economcs</w:t>
            </w:r>
            <w:proofErr w:type="spellEnd"/>
            <w:r w:rsidRPr="00DB5CC2">
              <w:rPr>
                <w:rFonts w:ascii="Corbel" w:hAnsi="Corbel"/>
                <w:sz w:val="24"/>
                <w:szCs w:val="24"/>
              </w:rPr>
              <w:t>), nr 46 (1/2019).</w:t>
            </w:r>
          </w:p>
          <w:p w:rsidR="00DB5CC2" w:rsidP="00DB5CC2" w:rsidRDefault="00DB5CC2" w14:paraId="30C2DB3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DB5CC2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DB5CC2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New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>psychoaktive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substances. The phenomenon development and the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>insttitutional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and legal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>mechanizm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for its prevention</w:t>
            </w:r>
            <w:r w:rsidRPr="00DB5CC2">
              <w:rPr>
                <w:rFonts w:ascii="Corbel" w:hAnsi="Corbel"/>
                <w:sz w:val="24"/>
                <w:szCs w:val="24"/>
                <w:lang w:val="en-US"/>
              </w:rPr>
              <w:t>, “Journal of Modern Science”, no 1/40/2019, 2019.</w:t>
            </w:r>
          </w:p>
          <w:p w:rsidRPr="00DB5CC2" w:rsidR="00DB5CC2" w:rsidP="00DB5CC2" w:rsidRDefault="00DB5CC2" w14:paraId="3E61B2F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DB5CC2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Semków</w:t>
            </w:r>
            <w:proofErr w:type="spellEnd"/>
            <w:r w:rsidRPr="00DB5CC2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>Tactical and Criminalistic Aspects of Police Negotiations in Crisis Situations</w:t>
            </w:r>
            <w:r w:rsidRPr="00DB5CC2">
              <w:rPr>
                <w:rFonts w:ascii="Corbel" w:hAnsi="Corbel"/>
                <w:sz w:val="24"/>
                <w:szCs w:val="24"/>
                <w:lang w:val="en-US"/>
              </w:rPr>
              <w:t>, "Humanities and Social Sciences”, no 4/2018.</w:t>
            </w:r>
          </w:p>
        </w:tc>
      </w:tr>
    </w:tbl>
    <w:p w:rsidRPr="00DB5CC2" w:rsidR="0085747A" w:rsidP="009C54AE" w:rsidRDefault="0085747A" w14:paraId="6DF8F87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DB5CC2" w:rsidR="0085747A" w:rsidP="009C54AE" w:rsidRDefault="0085747A" w14:paraId="035FD36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85747A" w:rsidP="00F83B28" w:rsidRDefault="0085747A" w14:paraId="0E3DF3D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6BDF" w:rsidP="00C16ABF" w:rsidRDefault="00FF6BDF" w14:paraId="42C2A239" w14:textId="77777777">
      <w:pPr>
        <w:spacing w:after="0" w:line="240" w:lineRule="auto"/>
      </w:pPr>
      <w:r>
        <w:separator/>
      </w:r>
    </w:p>
  </w:endnote>
  <w:endnote w:type="continuationSeparator" w:id="0">
    <w:p w:rsidR="00FF6BDF" w:rsidP="00C16ABF" w:rsidRDefault="00FF6BDF" w14:paraId="18B197F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6BDF" w:rsidP="00C16ABF" w:rsidRDefault="00FF6BDF" w14:paraId="1BE5CFD4" w14:textId="77777777">
      <w:pPr>
        <w:spacing w:after="0" w:line="240" w:lineRule="auto"/>
      </w:pPr>
      <w:r>
        <w:separator/>
      </w:r>
    </w:p>
  </w:footnote>
  <w:footnote w:type="continuationSeparator" w:id="0">
    <w:p w:rsidR="00FF6BDF" w:rsidP="00C16ABF" w:rsidRDefault="00FF6BDF" w14:paraId="1631944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411792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7303"/>
    <w:multiLevelType w:val="hybridMultilevel"/>
    <w:tmpl w:val="0396EF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760"/>
    <w:rsid w:val="00015B8F"/>
    <w:rsid w:val="00022ECE"/>
    <w:rsid w:val="00040FB8"/>
    <w:rsid w:val="00042A51"/>
    <w:rsid w:val="00042D2E"/>
    <w:rsid w:val="00044C82"/>
    <w:rsid w:val="00052066"/>
    <w:rsid w:val="00070ED6"/>
    <w:rsid w:val="000742DC"/>
    <w:rsid w:val="00084C12"/>
    <w:rsid w:val="00086904"/>
    <w:rsid w:val="0009462C"/>
    <w:rsid w:val="00094B12"/>
    <w:rsid w:val="00096C46"/>
    <w:rsid w:val="000A225E"/>
    <w:rsid w:val="000A296F"/>
    <w:rsid w:val="000A2A28"/>
    <w:rsid w:val="000A3CDF"/>
    <w:rsid w:val="000B192D"/>
    <w:rsid w:val="000B28EE"/>
    <w:rsid w:val="000B3E37"/>
    <w:rsid w:val="000D04B0"/>
    <w:rsid w:val="000E1817"/>
    <w:rsid w:val="000F1C57"/>
    <w:rsid w:val="000F5615"/>
    <w:rsid w:val="000F6A40"/>
    <w:rsid w:val="00102F0D"/>
    <w:rsid w:val="00124BFF"/>
    <w:rsid w:val="0012560E"/>
    <w:rsid w:val="00127108"/>
    <w:rsid w:val="00134B13"/>
    <w:rsid w:val="00136047"/>
    <w:rsid w:val="00146BC0"/>
    <w:rsid w:val="00153905"/>
    <w:rsid w:val="00153C41"/>
    <w:rsid w:val="00154381"/>
    <w:rsid w:val="001640A7"/>
    <w:rsid w:val="00164FA7"/>
    <w:rsid w:val="00166A03"/>
    <w:rsid w:val="001718A7"/>
    <w:rsid w:val="001737CF"/>
    <w:rsid w:val="00176083"/>
    <w:rsid w:val="001809F1"/>
    <w:rsid w:val="00192F37"/>
    <w:rsid w:val="001A70D2"/>
    <w:rsid w:val="001D657B"/>
    <w:rsid w:val="001D7B54"/>
    <w:rsid w:val="001E0209"/>
    <w:rsid w:val="001F0E81"/>
    <w:rsid w:val="001F1CE7"/>
    <w:rsid w:val="001F2CA2"/>
    <w:rsid w:val="002144C0"/>
    <w:rsid w:val="00221A38"/>
    <w:rsid w:val="0022477D"/>
    <w:rsid w:val="0022667B"/>
    <w:rsid w:val="002278A9"/>
    <w:rsid w:val="00232267"/>
    <w:rsid w:val="002336F9"/>
    <w:rsid w:val="0024028F"/>
    <w:rsid w:val="00244ABC"/>
    <w:rsid w:val="00247CAB"/>
    <w:rsid w:val="002669AF"/>
    <w:rsid w:val="00275CDA"/>
    <w:rsid w:val="00281FF2"/>
    <w:rsid w:val="002857DE"/>
    <w:rsid w:val="002912A0"/>
    <w:rsid w:val="00291567"/>
    <w:rsid w:val="002A22BF"/>
    <w:rsid w:val="002A2389"/>
    <w:rsid w:val="002A671D"/>
    <w:rsid w:val="002B4D55"/>
    <w:rsid w:val="002B4F15"/>
    <w:rsid w:val="002B5EA0"/>
    <w:rsid w:val="002B6119"/>
    <w:rsid w:val="002C1F06"/>
    <w:rsid w:val="002C2C6A"/>
    <w:rsid w:val="002D3375"/>
    <w:rsid w:val="002D73D4"/>
    <w:rsid w:val="002F02A3"/>
    <w:rsid w:val="002F359D"/>
    <w:rsid w:val="002F3C6B"/>
    <w:rsid w:val="002F4ABE"/>
    <w:rsid w:val="003018BA"/>
    <w:rsid w:val="0030395F"/>
    <w:rsid w:val="00305C92"/>
    <w:rsid w:val="003151C5"/>
    <w:rsid w:val="0032186C"/>
    <w:rsid w:val="00330366"/>
    <w:rsid w:val="003343CF"/>
    <w:rsid w:val="00346FE9"/>
    <w:rsid w:val="0034759A"/>
    <w:rsid w:val="003503F6"/>
    <w:rsid w:val="003530DD"/>
    <w:rsid w:val="00363C0D"/>
    <w:rsid w:val="00363F78"/>
    <w:rsid w:val="00382145"/>
    <w:rsid w:val="0039E175"/>
    <w:rsid w:val="003A0A5B"/>
    <w:rsid w:val="003A1176"/>
    <w:rsid w:val="003B2791"/>
    <w:rsid w:val="003C0BAE"/>
    <w:rsid w:val="003C1880"/>
    <w:rsid w:val="003C7932"/>
    <w:rsid w:val="003D18A9"/>
    <w:rsid w:val="003D1C0F"/>
    <w:rsid w:val="003D6CE2"/>
    <w:rsid w:val="003E1941"/>
    <w:rsid w:val="003E1E97"/>
    <w:rsid w:val="003E2FE6"/>
    <w:rsid w:val="003E49D5"/>
    <w:rsid w:val="003E6851"/>
    <w:rsid w:val="003F205D"/>
    <w:rsid w:val="003F28F4"/>
    <w:rsid w:val="003F38C0"/>
    <w:rsid w:val="003F3987"/>
    <w:rsid w:val="004107CC"/>
    <w:rsid w:val="00414E3C"/>
    <w:rsid w:val="0042244A"/>
    <w:rsid w:val="0042317A"/>
    <w:rsid w:val="0042745A"/>
    <w:rsid w:val="00431D5C"/>
    <w:rsid w:val="004362C6"/>
    <w:rsid w:val="00437FA2"/>
    <w:rsid w:val="00445970"/>
    <w:rsid w:val="004560D0"/>
    <w:rsid w:val="00461EFC"/>
    <w:rsid w:val="004652C2"/>
    <w:rsid w:val="004706D1"/>
    <w:rsid w:val="00471326"/>
    <w:rsid w:val="004737A5"/>
    <w:rsid w:val="0047598D"/>
    <w:rsid w:val="004838D6"/>
    <w:rsid w:val="004840FD"/>
    <w:rsid w:val="00490F7D"/>
    <w:rsid w:val="00491678"/>
    <w:rsid w:val="004968E2"/>
    <w:rsid w:val="004A3EEA"/>
    <w:rsid w:val="004A4D1F"/>
    <w:rsid w:val="004D4DA2"/>
    <w:rsid w:val="004D5282"/>
    <w:rsid w:val="004E36BD"/>
    <w:rsid w:val="004F1551"/>
    <w:rsid w:val="004F55A3"/>
    <w:rsid w:val="0050496F"/>
    <w:rsid w:val="00513B6F"/>
    <w:rsid w:val="00517C63"/>
    <w:rsid w:val="00531EE1"/>
    <w:rsid w:val="005363C4"/>
    <w:rsid w:val="00536BDE"/>
    <w:rsid w:val="00543ACC"/>
    <w:rsid w:val="00554185"/>
    <w:rsid w:val="0056696D"/>
    <w:rsid w:val="0059484D"/>
    <w:rsid w:val="005A0855"/>
    <w:rsid w:val="005A133C"/>
    <w:rsid w:val="005A1B75"/>
    <w:rsid w:val="005A3196"/>
    <w:rsid w:val="005C080F"/>
    <w:rsid w:val="005C55E5"/>
    <w:rsid w:val="005C696A"/>
    <w:rsid w:val="005E3FBE"/>
    <w:rsid w:val="005E6E85"/>
    <w:rsid w:val="005F31D2"/>
    <w:rsid w:val="00600651"/>
    <w:rsid w:val="0061029B"/>
    <w:rsid w:val="00617230"/>
    <w:rsid w:val="00621CE1"/>
    <w:rsid w:val="00627FC9"/>
    <w:rsid w:val="0063584C"/>
    <w:rsid w:val="00647FA8"/>
    <w:rsid w:val="00650C5F"/>
    <w:rsid w:val="00654934"/>
    <w:rsid w:val="00655408"/>
    <w:rsid w:val="006620D9"/>
    <w:rsid w:val="0066796A"/>
    <w:rsid w:val="00671958"/>
    <w:rsid w:val="00675843"/>
    <w:rsid w:val="00696477"/>
    <w:rsid w:val="006B060F"/>
    <w:rsid w:val="006B607E"/>
    <w:rsid w:val="006D050F"/>
    <w:rsid w:val="006D2184"/>
    <w:rsid w:val="006D6139"/>
    <w:rsid w:val="006E5D65"/>
    <w:rsid w:val="006F03C2"/>
    <w:rsid w:val="006F1282"/>
    <w:rsid w:val="006F1FBC"/>
    <w:rsid w:val="006F31E2"/>
    <w:rsid w:val="00706544"/>
    <w:rsid w:val="007072BA"/>
    <w:rsid w:val="0070786B"/>
    <w:rsid w:val="0071620A"/>
    <w:rsid w:val="007227F3"/>
    <w:rsid w:val="00724677"/>
    <w:rsid w:val="00725459"/>
    <w:rsid w:val="007327BD"/>
    <w:rsid w:val="00734608"/>
    <w:rsid w:val="007355AE"/>
    <w:rsid w:val="00742E1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163"/>
    <w:rsid w:val="007A5948"/>
    <w:rsid w:val="007A6E6E"/>
    <w:rsid w:val="007B4E8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307"/>
    <w:rsid w:val="00872306"/>
    <w:rsid w:val="00884922"/>
    <w:rsid w:val="00885F64"/>
    <w:rsid w:val="0089107F"/>
    <w:rsid w:val="008917F9"/>
    <w:rsid w:val="008A45F7"/>
    <w:rsid w:val="008B0465"/>
    <w:rsid w:val="008C0CC0"/>
    <w:rsid w:val="008C19A9"/>
    <w:rsid w:val="008C379D"/>
    <w:rsid w:val="008C5147"/>
    <w:rsid w:val="008C5359"/>
    <w:rsid w:val="008C5363"/>
    <w:rsid w:val="008C553B"/>
    <w:rsid w:val="008D3DFB"/>
    <w:rsid w:val="008E64F4"/>
    <w:rsid w:val="008F12C9"/>
    <w:rsid w:val="008F6E29"/>
    <w:rsid w:val="00916188"/>
    <w:rsid w:val="00916DCD"/>
    <w:rsid w:val="00923D7D"/>
    <w:rsid w:val="00924431"/>
    <w:rsid w:val="00925619"/>
    <w:rsid w:val="0093259D"/>
    <w:rsid w:val="0094189A"/>
    <w:rsid w:val="009425D3"/>
    <w:rsid w:val="009508DF"/>
    <w:rsid w:val="00950DAC"/>
    <w:rsid w:val="00954A07"/>
    <w:rsid w:val="00957774"/>
    <w:rsid w:val="00997F14"/>
    <w:rsid w:val="009A78D9"/>
    <w:rsid w:val="009A7B7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4CB"/>
    <w:rsid w:val="00A30110"/>
    <w:rsid w:val="00A36899"/>
    <w:rsid w:val="00A371F6"/>
    <w:rsid w:val="00A37F6A"/>
    <w:rsid w:val="00A43BF6"/>
    <w:rsid w:val="00A53FA5"/>
    <w:rsid w:val="00A54817"/>
    <w:rsid w:val="00A563A4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36C"/>
    <w:rsid w:val="00B135B1"/>
    <w:rsid w:val="00B13CE9"/>
    <w:rsid w:val="00B144DE"/>
    <w:rsid w:val="00B3130B"/>
    <w:rsid w:val="00B40ADB"/>
    <w:rsid w:val="00B43B77"/>
    <w:rsid w:val="00B43E80"/>
    <w:rsid w:val="00B56D73"/>
    <w:rsid w:val="00B57306"/>
    <w:rsid w:val="00B607DB"/>
    <w:rsid w:val="00B630BC"/>
    <w:rsid w:val="00B66529"/>
    <w:rsid w:val="00B66A21"/>
    <w:rsid w:val="00B75904"/>
    <w:rsid w:val="00B75946"/>
    <w:rsid w:val="00B8056E"/>
    <w:rsid w:val="00B819C8"/>
    <w:rsid w:val="00B82308"/>
    <w:rsid w:val="00B90885"/>
    <w:rsid w:val="00BB520A"/>
    <w:rsid w:val="00BC3B4C"/>
    <w:rsid w:val="00BD3869"/>
    <w:rsid w:val="00BD66E9"/>
    <w:rsid w:val="00BD6FF4"/>
    <w:rsid w:val="00BF2C41"/>
    <w:rsid w:val="00C058B4"/>
    <w:rsid w:val="00C05F44"/>
    <w:rsid w:val="00C1318F"/>
    <w:rsid w:val="00C131B5"/>
    <w:rsid w:val="00C16ABF"/>
    <w:rsid w:val="00C170AE"/>
    <w:rsid w:val="00C26CB7"/>
    <w:rsid w:val="00C31A7E"/>
    <w:rsid w:val="00C324C1"/>
    <w:rsid w:val="00C35437"/>
    <w:rsid w:val="00C36992"/>
    <w:rsid w:val="00C56036"/>
    <w:rsid w:val="00C61DC5"/>
    <w:rsid w:val="00C67E92"/>
    <w:rsid w:val="00C70A26"/>
    <w:rsid w:val="00C766DF"/>
    <w:rsid w:val="00C91EB7"/>
    <w:rsid w:val="00C93A1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AA"/>
    <w:rsid w:val="00D16A12"/>
    <w:rsid w:val="00D17C3C"/>
    <w:rsid w:val="00D26B2C"/>
    <w:rsid w:val="00D352C9"/>
    <w:rsid w:val="00D425B2"/>
    <w:rsid w:val="00D428D6"/>
    <w:rsid w:val="00D51EA1"/>
    <w:rsid w:val="00D552B2"/>
    <w:rsid w:val="00D608D1"/>
    <w:rsid w:val="00D74119"/>
    <w:rsid w:val="00D8075B"/>
    <w:rsid w:val="00D815D0"/>
    <w:rsid w:val="00D8678B"/>
    <w:rsid w:val="00D96017"/>
    <w:rsid w:val="00DA2114"/>
    <w:rsid w:val="00DB5CC2"/>
    <w:rsid w:val="00DE09C0"/>
    <w:rsid w:val="00DE2693"/>
    <w:rsid w:val="00DE272A"/>
    <w:rsid w:val="00DE4A14"/>
    <w:rsid w:val="00DF320D"/>
    <w:rsid w:val="00DF71C8"/>
    <w:rsid w:val="00E129B8"/>
    <w:rsid w:val="00E21E7D"/>
    <w:rsid w:val="00E22FBC"/>
    <w:rsid w:val="00E24BF5"/>
    <w:rsid w:val="00E25338"/>
    <w:rsid w:val="00E26989"/>
    <w:rsid w:val="00E51E44"/>
    <w:rsid w:val="00E63348"/>
    <w:rsid w:val="00E742AA"/>
    <w:rsid w:val="00E77E29"/>
    <w:rsid w:val="00E77E88"/>
    <w:rsid w:val="00E8107D"/>
    <w:rsid w:val="00E922DD"/>
    <w:rsid w:val="00E960BB"/>
    <w:rsid w:val="00EA2074"/>
    <w:rsid w:val="00EA4832"/>
    <w:rsid w:val="00EA4E9D"/>
    <w:rsid w:val="00EB1DB2"/>
    <w:rsid w:val="00EC4899"/>
    <w:rsid w:val="00ED03AB"/>
    <w:rsid w:val="00ED272A"/>
    <w:rsid w:val="00ED32D2"/>
    <w:rsid w:val="00EE32DE"/>
    <w:rsid w:val="00EE5457"/>
    <w:rsid w:val="00EE5EBD"/>
    <w:rsid w:val="00EF3E9A"/>
    <w:rsid w:val="00EF67CB"/>
    <w:rsid w:val="00F070AB"/>
    <w:rsid w:val="00F17567"/>
    <w:rsid w:val="00F27A7B"/>
    <w:rsid w:val="00F418BE"/>
    <w:rsid w:val="00F526AF"/>
    <w:rsid w:val="00F617C3"/>
    <w:rsid w:val="00F7066B"/>
    <w:rsid w:val="00F83B28"/>
    <w:rsid w:val="00F974DA"/>
    <w:rsid w:val="00FA17B3"/>
    <w:rsid w:val="00FA46E5"/>
    <w:rsid w:val="00FB7DBA"/>
    <w:rsid w:val="00FC1C25"/>
    <w:rsid w:val="00FC3F45"/>
    <w:rsid w:val="00FD3CDC"/>
    <w:rsid w:val="00FD503F"/>
    <w:rsid w:val="00FD7589"/>
    <w:rsid w:val="00FF016A"/>
    <w:rsid w:val="00FF1401"/>
    <w:rsid w:val="00FF5E7D"/>
    <w:rsid w:val="00FF6BDF"/>
    <w:rsid w:val="05CDDEAF"/>
    <w:rsid w:val="070BF259"/>
    <w:rsid w:val="085D1509"/>
    <w:rsid w:val="0F363994"/>
    <w:rsid w:val="1017F6FE"/>
    <w:rsid w:val="1987DDDD"/>
    <w:rsid w:val="1AC03318"/>
    <w:rsid w:val="204F79C3"/>
    <w:rsid w:val="22171D01"/>
    <w:rsid w:val="23728822"/>
    <w:rsid w:val="29215E24"/>
    <w:rsid w:val="36C83A34"/>
    <w:rsid w:val="3A731D47"/>
    <w:rsid w:val="3B001BB9"/>
    <w:rsid w:val="3B1DCD3F"/>
    <w:rsid w:val="3CC41184"/>
    <w:rsid w:val="3E5C490B"/>
    <w:rsid w:val="46A0C0CE"/>
    <w:rsid w:val="46DA4DB5"/>
    <w:rsid w:val="4A837E1E"/>
    <w:rsid w:val="4D269062"/>
    <w:rsid w:val="4DAFACC3"/>
    <w:rsid w:val="4E53A403"/>
    <w:rsid w:val="4F36C097"/>
    <w:rsid w:val="53A685C8"/>
    <w:rsid w:val="5567AFC5"/>
    <w:rsid w:val="57B5F401"/>
    <w:rsid w:val="5B5D7EC1"/>
    <w:rsid w:val="67238688"/>
    <w:rsid w:val="6785A8CA"/>
    <w:rsid w:val="6CE43899"/>
    <w:rsid w:val="723F7D1C"/>
    <w:rsid w:val="7AD7969F"/>
    <w:rsid w:val="7FB5A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02BD"/>
  <w15:docId w15:val="{645361CA-E603-410C-BE6B-6019594E6A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115E6-05E9-486D-B6F9-6BD106901B4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10</revision>
  <lastPrinted>2019-02-06T12:12:00.0000000Z</lastPrinted>
  <dcterms:created xsi:type="dcterms:W3CDTF">2021-12-11T18:39:00.0000000Z</dcterms:created>
  <dcterms:modified xsi:type="dcterms:W3CDTF">2022-01-24T11:47:38.0744683Z</dcterms:modified>
</coreProperties>
</file>